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A2" w:rsidRPr="009A31A2" w:rsidRDefault="009A31A2" w:rsidP="009A31A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9A31A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9A31A2" w:rsidRPr="0080652A" w:rsidRDefault="009A31A2" w:rsidP="009A31A2">
      <w:pPr>
        <w:spacing w:after="0" w:line="360" w:lineRule="auto"/>
        <w:ind w:right="-170"/>
        <w:jc w:val="center"/>
        <w:rPr>
          <w:rFonts w:ascii="Times New Roman" w:eastAsia="Calibri" w:hAnsi="Times New Roman" w:cs="Times New Roman"/>
          <w:b/>
        </w:rPr>
      </w:pPr>
      <w:r w:rsidRPr="0080652A">
        <w:rPr>
          <w:rFonts w:ascii="Times New Roman" w:eastAsia="Calibri" w:hAnsi="Times New Roman" w:cs="Times New Roman"/>
          <w:b/>
        </w:rPr>
        <w:t>Восемнадцатый Синтез Изначально Вышестоящего Отца</w:t>
      </w:r>
    </w:p>
    <w:p w:rsidR="009A31A2" w:rsidRDefault="009A31A2" w:rsidP="009A31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</w:rPr>
      </w:pPr>
      <w:r>
        <w:rPr>
          <w:rFonts w:ascii="Times New Roman" w:eastAsia="Calibri" w:hAnsi="Times New Roman" w:cs="Times New Roman"/>
          <w:b/>
          <w:bCs/>
          <w:color w:val="002060"/>
        </w:rPr>
        <w:t>Восприятие Отца-Человек-Субъекта Изначально Вышестоящего Отца</w:t>
      </w:r>
    </w:p>
    <w:p w:rsidR="009A31A2" w:rsidRPr="009A31A2" w:rsidRDefault="009A31A2" w:rsidP="009A31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</w:rPr>
      </w:pPr>
      <w:r>
        <w:rPr>
          <w:rFonts w:ascii="Times New Roman" w:eastAsia="Calibri" w:hAnsi="Times New Roman" w:cs="Times New Roman"/>
          <w:b/>
          <w:bCs/>
          <w:color w:val="002060"/>
        </w:rPr>
        <w:t>Синтез ИВДИВО Метагалактика Бытия ИВО</w:t>
      </w:r>
    </w:p>
    <w:p w:rsidR="009A31A2" w:rsidRPr="009A31A2" w:rsidRDefault="009A31A2" w:rsidP="009A31A2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</w:rPr>
      </w:pPr>
    </w:p>
    <w:p w:rsidR="004779AD" w:rsidRPr="007150AE" w:rsidRDefault="009A31A2" w:rsidP="00C75796">
      <w:pPr>
        <w:spacing w:before="24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50AE">
        <w:rPr>
          <w:rFonts w:ascii="Times New Roman" w:eastAsia="Calibri" w:hAnsi="Times New Roman" w:cs="Times New Roman"/>
          <w:sz w:val="24"/>
          <w:szCs w:val="24"/>
        </w:rPr>
        <w:t>Часть 1</w:t>
      </w:r>
    </w:p>
    <w:p w:rsidR="00C75796" w:rsidRPr="0080652A" w:rsidRDefault="00C75796" w:rsidP="0080652A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Сегодняшний</w:t>
      </w:r>
      <w:r w:rsidR="007150AE">
        <w:rPr>
          <w:rFonts w:ascii="Times New Roman" w:eastAsia="Calibri" w:hAnsi="Times New Roman" w:cs="Times New Roman"/>
          <w:sz w:val="24"/>
          <w:szCs w:val="24"/>
        </w:rPr>
        <w:t xml:space="preserve"> Синтез конечно определяет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прежде </w:t>
      </w:r>
      <w:r w:rsidR="001B70BE" w:rsidRPr="0080652A">
        <w:rPr>
          <w:rFonts w:ascii="Times New Roman" w:eastAsia="Calibri" w:hAnsi="Times New Roman" w:cs="Times New Roman"/>
          <w:sz w:val="24"/>
          <w:szCs w:val="24"/>
        </w:rPr>
        <w:t>всего,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Во</w:t>
      </w:r>
      <w:r w:rsidR="007150AE">
        <w:rPr>
          <w:rFonts w:ascii="Times New Roman" w:eastAsia="Calibri" w:hAnsi="Times New Roman" w:cs="Times New Roman"/>
          <w:sz w:val="24"/>
          <w:szCs w:val="24"/>
        </w:rPr>
        <w:t>сприятие Изначально Вышестоящим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Отцом, Изначально Вышестоящего Отца. Это очень интересная часть, которая не терпит поверхностных каких-то вариантов к ней отношения. Поэтому она обязательно будет вас настраивать,</w:t>
      </w:r>
      <w:r w:rsidR="007150AE">
        <w:rPr>
          <w:rFonts w:ascii="Times New Roman" w:eastAsia="Calibri" w:hAnsi="Times New Roman" w:cs="Times New Roman"/>
          <w:sz w:val="24"/>
          <w:szCs w:val="24"/>
        </w:rPr>
        <w:t xml:space="preserve"> настаивать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на то, чтобы вы на неё обратили внимание, чтобы вы её из</w:t>
      </w:r>
      <w:r w:rsidR="007150AE">
        <w:rPr>
          <w:rFonts w:ascii="Times New Roman" w:eastAsia="Calibri" w:hAnsi="Times New Roman" w:cs="Times New Roman"/>
          <w:sz w:val="24"/>
          <w:szCs w:val="24"/>
        </w:rPr>
        <w:t>учили, извините за это слово – а</w:t>
      </w:r>
      <w:r w:rsidRPr="0080652A">
        <w:rPr>
          <w:rFonts w:ascii="Times New Roman" w:eastAsia="Calibri" w:hAnsi="Times New Roman" w:cs="Times New Roman"/>
          <w:sz w:val="24"/>
          <w:szCs w:val="24"/>
        </w:rPr>
        <w:t>натомировали.</w:t>
      </w:r>
    </w:p>
    <w:p w:rsidR="001B70BE" w:rsidRPr="0080652A" w:rsidRDefault="0030319A" w:rsidP="0080652A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0AE">
        <w:rPr>
          <w:rFonts w:ascii="Times New Roman" w:eastAsia="Calibri" w:hAnsi="Times New Roman" w:cs="Times New Roman"/>
          <w:sz w:val="24"/>
          <w:szCs w:val="24"/>
        </w:rPr>
        <w:tab/>
      </w:r>
      <w:r w:rsidR="001B70BE" w:rsidRPr="0080652A">
        <w:rPr>
          <w:rFonts w:ascii="Times New Roman" w:eastAsia="Calibri" w:hAnsi="Times New Roman" w:cs="Times New Roman"/>
          <w:sz w:val="24"/>
          <w:szCs w:val="24"/>
        </w:rPr>
        <w:t>Совместно ИВАС Кут Хуми и ИВАС Эдуард зафиксировали такую стилистику в прохождении, освоении и реализации Синтеза, когда вы углубляете, именно как Должностно Полномочны</w:t>
      </w:r>
      <w:r w:rsidR="007150AE">
        <w:rPr>
          <w:rFonts w:ascii="Times New Roman" w:eastAsia="Calibri" w:hAnsi="Times New Roman" w:cs="Times New Roman"/>
          <w:sz w:val="24"/>
          <w:szCs w:val="24"/>
        </w:rPr>
        <w:t>й все принципы, нюансы Созидания</w:t>
      </w:r>
      <w:r w:rsidR="001E29FF">
        <w:rPr>
          <w:rFonts w:ascii="Times New Roman" w:eastAsia="Calibri" w:hAnsi="Times New Roman" w:cs="Times New Roman"/>
          <w:sz w:val="24"/>
          <w:szCs w:val="24"/>
        </w:rPr>
        <w:t xml:space="preserve"> части ч</w:t>
      </w:r>
      <w:r w:rsidR="001B70BE" w:rsidRPr="0080652A">
        <w:rPr>
          <w:rFonts w:ascii="Times New Roman" w:eastAsia="Calibri" w:hAnsi="Times New Roman" w:cs="Times New Roman"/>
          <w:sz w:val="24"/>
          <w:szCs w:val="24"/>
        </w:rPr>
        <w:t xml:space="preserve">астью </w:t>
      </w:r>
      <w:proofErr w:type="spellStart"/>
      <w:r w:rsidR="001B70BE" w:rsidRPr="0080652A">
        <w:rPr>
          <w:rFonts w:ascii="Times New Roman" w:eastAsia="Calibri" w:hAnsi="Times New Roman" w:cs="Times New Roman"/>
          <w:sz w:val="24"/>
          <w:szCs w:val="24"/>
        </w:rPr>
        <w:t>Ивдивость</w:t>
      </w:r>
      <w:proofErr w:type="spellEnd"/>
      <w:r w:rsidR="001B70BE" w:rsidRPr="0080652A">
        <w:rPr>
          <w:rFonts w:ascii="Times New Roman" w:eastAsia="Calibri" w:hAnsi="Times New Roman" w:cs="Times New Roman"/>
          <w:sz w:val="24"/>
          <w:szCs w:val="24"/>
        </w:rPr>
        <w:t xml:space="preserve"> Мудрости. Распаковать, исследовать.</w:t>
      </w:r>
    </w:p>
    <w:p w:rsidR="001B70BE" w:rsidRPr="0080652A" w:rsidRDefault="001B70BE" w:rsidP="007150AE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Служащий – </w:t>
      </w:r>
      <w:proofErr w:type="spellStart"/>
      <w:r w:rsidRPr="0080652A">
        <w:rPr>
          <w:rFonts w:ascii="Times New Roman" w:eastAsia="Calibri" w:hAnsi="Times New Roman" w:cs="Times New Roman"/>
          <w:sz w:val="24"/>
          <w:szCs w:val="24"/>
        </w:rPr>
        <w:t>трудоголик</w:t>
      </w:r>
      <w:proofErr w:type="spellEnd"/>
      <w:r w:rsidRPr="0080652A">
        <w:rPr>
          <w:rFonts w:ascii="Times New Roman" w:eastAsia="Calibri" w:hAnsi="Times New Roman" w:cs="Times New Roman"/>
          <w:sz w:val="24"/>
          <w:szCs w:val="24"/>
        </w:rPr>
        <w:t>, тот, который создаёт прогрессию.</w:t>
      </w:r>
      <w:r w:rsidR="001E29FF">
        <w:rPr>
          <w:rFonts w:ascii="Times New Roman" w:eastAsia="Calibri" w:hAnsi="Times New Roman" w:cs="Times New Roman"/>
          <w:sz w:val="24"/>
          <w:szCs w:val="24"/>
        </w:rPr>
        <w:t xml:space="preserve"> Он прогрессивный. Надо пройти п</w:t>
      </w:r>
      <w:r w:rsidRPr="0080652A">
        <w:rPr>
          <w:rFonts w:ascii="Times New Roman" w:eastAsia="Calibri" w:hAnsi="Times New Roman" w:cs="Times New Roman"/>
          <w:sz w:val="24"/>
          <w:szCs w:val="24"/>
        </w:rPr>
        <w:t>уть прогрессии восемнадцатым Синтезом. Наша задача – вынести этот Синтез во вне, в люди.</w:t>
      </w:r>
    </w:p>
    <w:p w:rsidR="001B70BE" w:rsidRPr="0080652A" w:rsidRDefault="001B70BE" w:rsidP="007150A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4 позиции внутренне-внешней организации:</w:t>
      </w:r>
    </w:p>
    <w:p w:rsidR="001B70BE" w:rsidRPr="0080652A" w:rsidRDefault="007150AE" w:rsidP="008065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1B70BE" w:rsidRPr="0080652A">
        <w:rPr>
          <w:rFonts w:ascii="Times New Roman" w:eastAsia="Calibri" w:hAnsi="Times New Roman" w:cs="Times New Roman"/>
          <w:sz w:val="24"/>
          <w:szCs w:val="24"/>
        </w:rPr>
        <w:t>нешнее-внешнее</w:t>
      </w:r>
    </w:p>
    <w:p w:rsidR="001B70BE" w:rsidRPr="0080652A" w:rsidRDefault="007150AE" w:rsidP="008065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1B70BE" w:rsidRPr="0080652A">
        <w:rPr>
          <w:rFonts w:ascii="Times New Roman" w:eastAsia="Calibri" w:hAnsi="Times New Roman" w:cs="Times New Roman"/>
          <w:sz w:val="24"/>
          <w:szCs w:val="24"/>
        </w:rPr>
        <w:t>нешнее-внутреннее</w:t>
      </w:r>
    </w:p>
    <w:p w:rsidR="001B70BE" w:rsidRPr="0080652A" w:rsidRDefault="007150AE" w:rsidP="008065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1B70BE" w:rsidRPr="0080652A">
        <w:rPr>
          <w:rFonts w:ascii="Times New Roman" w:eastAsia="Calibri" w:hAnsi="Times New Roman" w:cs="Times New Roman"/>
          <w:sz w:val="24"/>
          <w:szCs w:val="24"/>
        </w:rPr>
        <w:t>нутреннее-внешнее</w:t>
      </w:r>
    </w:p>
    <w:p w:rsidR="001B70BE" w:rsidRPr="0080652A" w:rsidRDefault="007150AE" w:rsidP="008065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1B70BE" w:rsidRPr="0080652A">
        <w:rPr>
          <w:rFonts w:ascii="Times New Roman" w:eastAsia="Calibri" w:hAnsi="Times New Roman" w:cs="Times New Roman"/>
          <w:sz w:val="24"/>
          <w:szCs w:val="24"/>
        </w:rPr>
        <w:t>нутреннее-внутреннее.</w:t>
      </w:r>
    </w:p>
    <w:p w:rsidR="001B70BE" w:rsidRPr="0080652A" w:rsidRDefault="001B70BE" w:rsidP="0080652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Они позволят сориентироваться: где мы, в чём вы, зачем вы и как это выразить во вне.</w:t>
      </w:r>
    </w:p>
    <w:p w:rsidR="00405856" w:rsidRPr="0080652A" w:rsidRDefault="00405856" w:rsidP="008065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AE">
        <w:rPr>
          <w:rFonts w:ascii="Times New Roman" w:eastAsia="Calibri" w:hAnsi="Times New Roman" w:cs="Times New Roman"/>
          <w:b/>
          <w:sz w:val="24"/>
          <w:szCs w:val="24"/>
        </w:rPr>
        <w:t>Мудрость – рость-это с одной стороны, а мудрец-</w:t>
      </w:r>
      <w:proofErr w:type="spellStart"/>
      <w:r w:rsidRPr="007150AE">
        <w:rPr>
          <w:rFonts w:ascii="Times New Roman" w:eastAsia="Calibri" w:hAnsi="Times New Roman" w:cs="Times New Roman"/>
          <w:b/>
          <w:sz w:val="24"/>
          <w:szCs w:val="24"/>
        </w:rPr>
        <w:t>рец</w:t>
      </w:r>
      <w:proofErr w:type="spellEnd"/>
      <w:r w:rsidRPr="007150AE">
        <w:rPr>
          <w:rFonts w:ascii="Times New Roman" w:eastAsia="Calibri" w:hAnsi="Times New Roman" w:cs="Times New Roman"/>
          <w:b/>
          <w:sz w:val="24"/>
          <w:szCs w:val="24"/>
        </w:rPr>
        <w:t xml:space="preserve"> – это тот, котор</w:t>
      </w:r>
      <w:r w:rsidR="00922D20" w:rsidRPr="007150AE">
        <w:rPr>
          <w:rFonts w:ascii="Times New Roman" w:eastAsia="Calibri" w:hAnsi="Times New Roman" w:cs="Times New Roman"/>
          <w:b/>
          <w:sz w:val="24"/>
          <w:szCs w:val="24"/>
        </w:rPr>
        <w:t>ый говорит, то есть он отдаёт эту</w:t>
      </w:r>
      <w:r w:rsidRPr="007150AE">
        <w:rPr>
          <w:rFonts w:ascii="Times New Roman" w:eastAsia="Calibri" w:hAnsi="Times New Roman" w:cs="Times New Roman"/>
          <w:b/>
          <w:sz w:val="24"/>
          <w:szCs w:val="24"/>
        </w:rPr>
        <w:t xml:space="preserve"> мудрость, как стиль роста во вне</w:t>
      </w:r>
      <w:r w:rsidRPr="008065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5856" w:rsidRPr="0080652A" w:rsidRDefault="00405856" w:rsidP="008065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856" w:rsidRPr="0080652A" w:rsidRDefault="00405856" w:rsidP="007150A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Мы должны научиться именно</w:t>
      </w:r>
      <w:proofErr w:type="gramStart"/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0AE">
        <w:rPr>
          <w:rFonts w:ascii="Times New Roman" w:eastAsia="Calibri" w:hAnsi="Times New Roman" w:cs="Times New Roman"/>
          <w:b/>
          <w:sz w:val="24"/>
          <w:szCs w:val="24"/>
        </w:rPr>
        <w:t>М</w:t>
      </w:r>
      <w:proofErr w:type="gramEnd"/>
      <w:r w:rsidR="007150AE">
        <w:rPr>
          <w:rFonts w:ascii="Times New Roman" w:eastAsia="Calibri" w:hAnsi="Times New Roman" w:cs="Times New Roman"/>
          <w:b/>
          <w:sz w:val="24"/>
          <w:szCs w:val="24"/>
        </w:rPr>
        <w:t xml:space="preserve">удрствовать условиями </w:t>
      </w:r>
      <w:r w:rsidRPr="007150AE">
        <w:rPr>
          <w:rFonts w:ascii="Times New Roman" w:eastAsia="Calibri" w:hAnsi="Times New Roman" w:cs="Times New Roman"/>
          <w:b/>
          <w:sz w:val="24"/>
          <w:szCs w:val="24"/>
        </w:rPr>
        <w:t>ИВ Отца. Ивдивость Мудрости – она обязательно звучна!</w:t>
      </w:r>
    </w:p>
    <w:p w:rsidR="00405856" w:rsidRPr="0080652A" w:rsidRDefault="00405856" w:rsidP="007150A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Служащий на горизонте Созидания – это звук, звучание, когда вы уже владеете риторикой ИВДИВО.</w:t>
      </w:r>
    </w:p>
    <w:p w:rsidR="00405856" w:rsidRPr="0080652A" w:rsidRDefault="00405856" w:rsidP="008065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856" w:rsidRPr="0080652A" w:rsidRDefault="00405856" w:rsidP="007150A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Если вы боитесь сказать, но у вас внутри есть ответ – это говорит о том, что </w:t>
      </w:r>
      <w:r w:rsidR="00715AFB" w:rsidRPr="0080652A">
        <w:rPr>
          <w:rFonts w:ascii="Times New Roman" w:eastAsia="Calibri" w:hAnsi="Times New Roman" w:cs="Times New Roman"/>
          <w:sz w:val="24"/>
          <w:szCs w:val="24"/>
        </w:rPr>
        <w:t>вы,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прежде всего не принимаете ответы других (принцип зеркальности). А когда вы смелы Отцу и Аватарам Синтеза – вы не боитесь ошибиться.</w:t>
      </w:r>
    </w:p>
    <w:p w:rsidR="00405856" w:rsidRPr="0080652A" w:rsidRDefault="00405856" w:rsidP="007150A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Во внутренней риторик</w:t>
      </w:r>
      <w:r w:rsidR="007150AE">
        <w:rPr>
          <w:rFonts w:ascii="Times New Roman" w:eastAsia="Calibri" w:hAnsi="Times New Roman" w:cs="Times New Roman"/>
          <w:sz w:val="24"/>
          <w:szCs w:val="24"/>
        </w:rPr>
        <w:t>е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нет оценки</w:t>
      </w:r>
      <w:r w:rsidR="00E2380E" w:rsidRPr="008065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0AE" w:rsidRDefault="007150AE" w:rsidP="007150A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AE">
        <w:rPr>
          <w:rFonts w:ascii="Times New Roman" w:eastAsia="Calibri" w:hAnsi="Times New Roman" w:cs="Times New Roman"/>
          <w:b/>
          <w:sz w:val="24"/>
          <w:szCs w:val="24"/>
        </w:rPr>
        <w:t xml:space="preserve">Процесс восприятия риторики </w:t>
      </w:r>
      <w:proofErr w:type="spellStart"/>
      <w:r w:rsidR="00405856" w:rsidRPr="007150AE">
        <w:rPr>
          <w:rFonts w:ascii="Times New Roman" w:eastAsia="Calibri" w:hAnsi="Times New Roman" w:cs="Times New Roman"/>
          <w:b/>
          <w:sz w:val="24"/>
          <w:szCs w:val="24"/>
        </w:rPr>
        <w:t>Ивдивостью</w:t>
      </w:r>
      <w:proofErr w:type="spellEnd"/>
      <w:r w:rsidR="00405856" w:rsidRPr="007150AE">
        <w:rPr>
          <w:rFonts w:ascii="Times New Roman" w:eastAsia="Calibri" w:hAnsi="Times New Roman" w:cs="Times New Roman"/>
          <w:b/>
          <w:sz w:val="24"/>
          <w:szCs w:val="24"/>
        </w:rPr>
        <w:t xml:space="preserve"> Мудрости – вы Мудры Ивдивостью</w:t>
      </w:r>
      <w:r w:rsidR="00E2380E" w:rsidRPr="0080652A">
        <w:rPr>
          <w:rFonts w:ascii="Times New Roman" w:eastAsia="Calibri" w:hAnsi="Times New Roman" w:cs="Times New Roman"/>
          <w:sz w:val="24"/>
          <w:szCs w:val="24"/>
        </w:rPr>
        <w:t xml:space="preserve">. Попробуйте этот процесс пролонгировать на мозговых штурмах у вас на занятиях, когда вы дозволяете другим запустить процессы внешнего-внешнего именно тезами Синтеза соответствующих Аватаров Синтеза или Отца. </w:t>
      </w:r>
    </w:p>
    <w:p w:rsidR="00405856" w:rsidRPr="0080652A" w:rsidRDefault="00E2380E" w:rsidP="007150A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В чём заключается мозговой штурм? Не чтобы противостоять друг другу, или опровергнуть оппонента, а для того, чтобы накрутить множественность концентрации, компактификации тез Синтеза, чтобы вызвать капл</w:t>
      </w:r>
      <w:r w:rsidR="001E29FF">
        <w:rPr>
          <w:rFonts w:ascii="Times New Roman" w:eastAsia="Calibri" w:hAnsi="Times New Roman" w:cs="Times New Roman"/>
          <w:sz w:val="24"/>
          <w:szCs w:val="24"/>
        </w:rPr>
        <w:t>ю и</w:t>
      </w:r>
      <w:r w:rsidR="007150AE">
        <w:rPr>
          <w:rFonts w:ascii="Times New Roman" w:eastAsia="Calibri" w:hAnsi="Times New Roman" w:cs="Times New Roman"/>
          <w:sz w:val="24"/>
          <w:szCs w:val="24"/>
        </w:rPr>
        <w:t xml:space="preserve">стины, как ответ на вопрос. </w:t>
      </w:r>
      <w:r w:rsidRPr="0080652A">
        <w:rPr>
          <w:rFonts w:ascii="Times New Roman" w:eastAsia="Calibri" w:hAnsi="Times New Roman" w:cs="Times New Roman"/>
          <w:sz w:val="24"/>
          <w:szCs w:val="24"/>
        </w:rPr>
        <w:t>Даже иногда бывает такая провокация, когда что-нибу</w:t>
      </w:r>
      <w:r w:rsidR="007150AE">
        <w:rPr>
          <w:rFonts w:ascii="Times New Roman" w:eastAsia="Calibri" w:hAnsi="Times New Roman" w:cs="Times New Roman"/>
          <w:sz w:val="24"/>
          <w:szCs w:val="24"/>
        </w:rPr>
        <w:t xml:space="preserve">дь такое скажут провоцирующее, 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тут включится диалитический материализм </w:t>
      </w:r>
      <w:r w:rsidR="007150AE">
        <w:rPr>
          <w:rFonts w:ascii="Times New Roman" w:eastAsia="Calibri" w:hAnsi="Times New Roman" w:cs="Times New Roman"/>
          <w:sz w:val="24"/>
          <w:szCs w:val="24"/>
        </w:rPr>
        <w:t>–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отрицание</w:t>
      </w:r>
      <w:r w:rsidR="007150AE">
        <w:rPr>
          <w:rFonts w:ascii="Times New Roman" w:eastAsia="Calibri" w:hAnsi="Times New Roman" w:cs="Times New Roman"/>
          <w:sz w:val="24"/>
          <w:szCs w:val="24"/>
        </w:rPr>
        <w:t xml:space="preserve"> отрицания и вы понимаете,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что именно от этого можно оттолкнуться, но это не минус! И вы отрываетесь от той гравитации мысли, которая у вас была, и выходите на гравитацию мысли Аватаров Синтеза. То есть, спасибо тому, кто что-то </w:t>
      </w:r>
      <w:r w:rsidR="007150AE">
        <w:rPr>
          <w:rFonts w:ascii="Times New Roman" w:eastAsia="Calibri" w:hAnsi="Times New Roman" w:cs="Times New Roman"/>
          <w:sz w:val="24"/>
          <w:szCs w:val="24"/>
        </w:rPr>
        <w:t>«</w:t>
      </w:r>
      <w:r w:rsidRPr="0080652A">
        <w:rPr>
          <w:rFonts w:ascii="Times New Roman" w:eastAsia="Calibri" w:hAnsi="Times New Roman" w:cs="Times New Roman"/>
          <w:sz w:val="24"/>
          <w:szCs w:val="24"/>
        </w:rPr>
        <w:t>ляпнул</w:t>
      </w:r>
      <w:r w:rsidR="007150AE">
        <w:rPr>
          <w:rFonts w:ascii="Times New Roman" w:eastAsia="Calibri" w:hAnsi="Times New Roman" w:cs="Times New Roman"/>
          <w:sz w:val="24"/>
          <w:szCs w:val="24"/>
        </w:rPr>
        <w:t>»</w:t>
      </w:r>
      <w:r w:rsidRPr="0080652A">
        <w:rPr>
          <w:rFonts w:ascii="Times New Roman" w:eastAsia="Calibri" w:hAnsi="Times New Roman" w:cs="Times New Roman"/>
          <w:sz w:val="24"/>
          <w:szCs w:val="24"/>
        </w:rPr>
        <w:t>. И тогда у вас будет сложена команда в мозговом штурме.</w:t>
      </w:r>
    </w:p>
    <w:p w:rsidR="00E2380E" w:rsidRPr="0080652A" w:rsidRDefault="00E2380E" w:rsidP="008065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80E" w:rsidRPr="0080652A" w:rsidRDefault="00E2380E" w:rsidP="007150A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0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Восприятие начи</w:t>
      </w:r>
      <w:r w:rsidR="001E29FF">
        <w:rPr>
          <w:rFonts w:ascii="Times New Roman" w:eastAsia="Calibri" w:hAnsi="Times New Roman" w:cs="Times New Roman"/>
          <w:b/>
          <w:sz w:val="24"/>
          <w:szCs w:val="24"/>
        </w:rPr>
        <w:t>нается с Начал Мудрости ИВ Отца.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С тех начальных мудрствований ваших, которые определяют ваше Восприятие той или иной ситуации. А у вас там Ивдивость Мудрости. И как хотите, это тоже ваша позиция, поэтому очень важна.</w:t>
      </w:r>
    </w:p>
    <w:p w:rsidR="00E2380E" w:rsidRPr="0080652A" w:rsidRDefault="00E2380E" w:rsidP="008065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80E" w:rsidRPr="0080652A" w:rsidRDefault="00E2380E" w:rsidP="007150A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Стать фрагментом ИВ Отца Частью </w:t>
      </w:r>
      <w:r w:rsidRPr="007150AE">
        <w:rPr>
          <w:rFonts w:ascii="Times New Roman" w:eastAsia="Calibri" w:hAnsi="Times New Roman" w:cs="Times New Roman"/>
          <w:b/>
          <w:sz w:val="24"/>
          <w:szCs w:val="24"/>
        </w:rPr>
        <w:t>Ивдивость Мудрости!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Чтоб она стала вашей телесно</w:t>
      </w:r>
      <w:r w:rsidR="00322902" w:rsidRPr="0080652A">
        <w:rPr>
          <w:rFonts w:ascii="Times New Roman" w:eastAsia="Calibri" w:hAnsi="Times New Roman" w:cs="Times New Roman"/>
          <w:sz w:val="24"/>
          <w:szCs w:val="24"/>
        </w:rPr>
        <w:t xml:space="preserve">, ядерно, органически, биологически. </w:t>
      </w:r>
    </w:p>
    <w:p w:rsidR="00322902" w:rsidRPr="0080652A" w:rsidRDefault="00322902" w:rsidP="008065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2902" w:rsidRPr="0080652A" w:rsidRDefault="00322902" w:rsidP="007150A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Здесь нужно увидеть, когда Изначально Вышестоящий Отец фиксирует на каждую территорию свою Часть, то есть себя, можно так сказать команде ИВДИВО вверяет себя. Попробуйте, восприятие поменяйте: </w:t>
      </w:r>
      <w:r w:rsidRPr="0080652A">
        <w:rPr>
          <w:rFonts w:ascii="Times New Roman" w:eastAsia="Calibri" w:hAnsi="Times New Roman" w:cs="Times New Roman"/>
          <w:b/>
          <w:sz w:val="24"/>
          <w:szCs w:val="24"/>
        </w:rPr>
        <w:t>Отец вверяет себя нам</w:t>
      </w:r>
      <w:r w:rsidRPr="0080652A">
        <w:rPr>
          <w:rFonts w:ascii="Times New Roman" w:eastAsia="Calibri" w:hAnsi="Times New Roman" w:cs="Times New Roman"/>
          <w:sz w:val="24"/>
          <w:szCs w:val="24"/>
        </w:rPr>
        <w:t>. Для того, чтобы Отец каждой Омеге на территории явился с какими-то определёнными условиями, с каким-то другим качеством, жизни… И каждое ядро пройденного Синтеза в теле есть прямой фрагмент Изначально Вышестоящего Отца. И этим каждый в силу своей развитости настроен на волну Синтеза Изначально Вышестоящего Отца.</w:t>
      </w:r>
    </w:p>
    <w:p w:rsidR="00322902" w:rsidRPr="0080652A" w:rsidRDefault="00322902" w:rsidP="008065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80E" w:rsidRPr="0080652A" w:rsidRDefault="00322902" w:rsidP="007150A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150AE">
        <w:rPr>
          <w:rFonts w:ascii="Times New Roman" w:eastAsia="Calibri" w:hAnsi="Times New Roman" w:cs="Times New Roman"/>
          <w:b/>
          <w:sz w:val="24"/>
          <w:szCs w:val="24"/>
        </w:rPr>
        <w:t>Эфтическая</w:t>
      </w:r>
      <w:proofErr w:type="spellEnd"/>
      <w:r w:rsidRPr="007150AE">
        <w:rPr>
          <w:rFonts w:ascii="Times New Roman" w:eastAsia="Calibri" w:hAnsi="Times New Roman" w:cs="Times New Roman"/>
          <w:b/>
          <w:sz w:val="24"/>
          <w:szCs w:val="24"/>
        </w:rPr>
        <w:t xml:space="preserve"> материя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очень бережно и деликатно перезаписывает какие-то некорректные связи для того, чтобы выстроить, выровнять одну волну, одну линию с Изначально Вышестоящим Отцом. </w:t>
      </w:r>
      <w:r w:rsidRPr="00946357">
        <w:rPr>
          <w:rFonts w:ascii="Times New Roman" w:eastAsia="Calibri" w:hAnsi="Times New Roman" w:cs="Times New Roman"/>
          <w:b/>
          <w:sz w:val="24"/>
          <w:szCs w:val="24"/>
        </w:rPr>
        <w:t>Эфтика настраивает каждого из нас на прямую волну ИВ Отца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. Чётко контролирует, чтобы волна не была искажена, без </w:t>
      </w:r>
      <w:r w:rsidR="00FC5425" w:rsidRPr="0080652A">
        <w:rPr>
          <w:rFonts w:ascii="Times New Roman" w:eastAsia="Calibri" w:hAnsi="Times New Roman" w:cs="Times New Roman"/>
          <w:sz w:val="24"/>
          <w:szCs w:val="24"/>
        </w:rPr>
        <w:t>дефектов</w:t>
      </w:r>
      <w:r w:rsidRPr="008065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2902" w:rsidRPr="0080652A" w:rsidRDefault="00322902" w:rsidP="008065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2902" w:rsidRPr="0080652A" w:rsidRDefault="00322902" w:rsidP="0094635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К</w:t>
      </w:r>
      <w:r w:rsidR="001E29FF">
        <w:rPr>
          <w:rFonts w:ascii="Times New Roman" w:eastAsia="Calibri" w:hAnsi="Times New Roman" w:cs="Times New Roman"/>
          <w:sz w:val="24"/>
          <w:szCs w:val="24"/>
        </w:rPr>
        <w:t>аждый человек, у которого есть я</w:t>
      </w:r>
      <w:r w:rsidRPr="0080652A">
        <w:rPr>
          <w:rFonts w:ascii="Times New Roman" w:eastAsia="Calibri" w:hAnsi="Times New Roman" w:cs="Times New Roman"/>
          <w:sz w:val="24"/>
          <w:szCs w:val="24"/>
        </w:rPr>
        <w:t>дро Синтеза ИВ Отца</w:t>
      </w:r>
      <w:r w:rsidR="00FC5425" w:rsidRPr="0080652A">
        <w:rPr>
          <w:rFonts w:ascii="Times New Roman" w:eastAsia="Calibri" w:hAnsi="Times New Roman" w:cs="Times New Roman"/>
          <w:sz w:val="24"/>
          <w:szCs w:val="24"/>
        </w:rPr>
        <w:t xml:space="preserve"> отличается от Должностно Полномочных тем, что нас Отец наделяет прямой полномочностью, которая синте</w:t>
      </w:r>
      <w:r w:rsidR="001E29FF">
        <w:rPr>
          <w:rFonts w:ascii="Times New Roman" w:eastAsia="Calibri" w:hAnsi="Times New Roman" w:cs="Times New Roman"/>
          <w:sz w:val="24"/>
          <w:szCs w:val="24"/>
        </w:rPr>
        <w:t>зирует между собою все синтезы я</w:t>
      </w:r>
      <w:r w:rsidR="00FC5425" w:rsidRPr="0080652A">
        <w:rPr>
          <w:rFonts w:ascii="Times New Roman" w:eastAsia="Calibri" w:hAnsi="Times New Roman" w:cs="Times New Roman"/>
          <w:sz w:val="24"/>
          <w:szCs w:val="24"/>
        </w:rPr>
        <w:t>дер Синтеза, которые есть в каждом из нас. То есть, все прямые фрагменты Синтеза пахтаются в однородность прямого явления ИВ Отца каждым из нас. И это мы должны достойно нести! Это внутреннее Восприятие.</w:t>
      </w:r>
    </w:p>
    <w:p w:rsidR="00FC5425" w:rsidRPr="0080652A" w:rsidRDefault="00FC5425" w:rsidP="008065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425" w:rsidRPr="0080652A" w:rsidRDefault="00FC5425" w:rsidP="0094635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357">
        <w:rPr>
          <w:rFonts w:ascii="Times New Roman" w:eastAsia="Calibri" w:hAnsi="Times New Roman" w:cs="Times New Roman"/>
          <w:b/>
          <w:sz w:val="24"/>
          <w:szCs w:val="24"/>
        </w:rPr>
        <w:t xml:space="preserve">Восприятие Части </w:t>
      </w:r>
      <w:proofErr w:type="spellStart"/>
      <w:r w:rsidRPr="00946357">
        <w:rPr>
          <w:rFonts w:ascii="Times New Roman" w:eastAsia="Calibri" w:hAnsi="Times New Roman" w:cs="Times New Roman"/>
          <w:b/>
          <w:sz w:val="24"/>
          <w:szCs w:val="24"/>
        </w:rPr>
        <w:t>Ивдивость</w:t>
      </w:r>
      <w:proofErr w:type="spellEnd"/>
      <w:r w:rsidRPr="00946357">
        <w:rPr>
          <w:rFonts w:ascii="Times New Roman" w:eastAsia="Calibri" w:hAnsi="Times New Roman" w:cs="Times New Roman"/>
          <w:b/>
          <w:sz w:val="24"/>
          <w:szCs w:val="24"/>
        </w:rPr>
        <w:t xml:space="preserve"> Мудрости – это специфика ИВ Отца.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Это фактор пра</w:t>
      </w:r>
      <w:r w:rsidR="001E29FF">
        <w:rPr>
          <w:rFonts w:ascii="Times New Roman" w:eastAsia="Calibri" w:hAnsi="Times New Roman" w:cs="Times New Roman"/>
          <w:sz w:val="24"/>
          <w:szCs w:val="24"/>
        </w:rPr>
        <w:t xml:space="preserve">гматичности условий. Для чего? </w:t>
      </w:r>
      <w:r w:rsidRPr="0080652A">
        <w:rPr>
          <w:rFonts w:ascii="Times New Roman" w:eastAsia="Calibri" w:hAnsi="Times New Roman" w:cs="Times New Roman"/>
          <w:sz w:val="24"/>
          <w:szCs w:val="24"/>
        </w:rPr>
        <w:t>Чтобы найти точку отчёта следующего шага реализации Плана Синтеза. Если не будет в Ивдивости Мудрости прагматичности Условий, вы потеряетесь в ИВДИВО. Поэтому Восприятие, опираясь на Мудрость</w:t>
      </w:r>
      <w:r w:rsidR="00A63FB2" w:rsidRPr="0080652A">
        <w:rPr>
          <w:rFonts w:ascii="Times New Roman" w:eastAsia="Calibri" w:hAnsi="Times New Roman" w:cs="Times New Roman"/>
          <w:sz w:val="24"/>
          <w:szCs w:val="24"/>
        </w:rPr>
        <w:t xml:space="preserve"> начинает просчитывать или прагматичить, чтобы найти точку следующего шага. Тогда вывод: что прагмат</w:t>
      </w:r>
      <w:r w:rsidR="001E29FF">
        <w:rPr>
          <w:rFonts w:ascii="Times New Roman" w:eastAsia="Calibri" w:hAnsi="Times New Roman" w:cs="Times New Roman"/>
          <w:sz w:val="24"/>
          <w:szCs w:val="24"/>
        </w:rPr>
        <w:t xml:space="preserve">ичность условий нас выводит на </w:t>
      </w:r>
      <w:proofErr w:type="spellStart"/>
      <w:r w:rsidR="001E29FF">
        <w:rPr>
          <w:rFonts w:ascii="Times New Roman" w:eastAsia="Calibri" w:hAnsi="Times New Roman" w:cs="Times New Roman"/>
          <w:sz w:val="24"/>
          <w:szCs w:val="24"/>
        </w:rPr>
        <w:t>иерархизацию</w:t>
      </w:r>
      <w:proofErr w:type="spellEnd"/>
      <w:r w:rsidR="001E29FF">
        <w:rPr>
          <w:rFonts w:ascii="Times New Roman" w:eastAsia="Calibri" w:hAnsi="Times New Roman" w:cs="Times New Roman"/>
          <w:sz w:val="24"/>
          <w:szCs w:val="24"/>
        </w:rPr>
        <w:t xml:space="preserve"> дел в п</w:t>
      </w:r>
      <w:r w:rsidR="00A63FB2" w:rsidRPr="0080652A">
        <w:rPr>
          <w:rFonts w:ascii="Times New Roman" w:eastAsia="Calibri" w:hAnsi="Times New Roman" w:cs="Times New Roman"/>
          <w:sz w:val="24"/>
          <w:szCs w:val="24"/>
        </w:rPr>
        <w:t>одразделении.</w:t>
      </w:r>
    </w:p>
    <w:p w:rsidR="00A63FB2" w:rsidRPr="0080652A" w:rsidRDefault="00A63FB2" w:rsidP="008065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FB2" w:rsidRPr="0080652A" w:rsidRDefault="00A63FB2" w:rsidP="0094635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946357">
        <w:rPr>
          <w:rFonts w:ascii="Times New Roman" w:eastAsia="Calibri" w:hAnsi="Times New Roman" w:cs="Times New Roman"/>
          <w:b/>
          <w:sz w:val="24"/>
          <w:szCs w:val="24"/>
        </w:rPr>
        <w:t>между Ивдивостью и Мудростью стоит Воля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80652A">
        <w:rPr>
          <w:rFonts w:ascii="Times New Roman" w:eastAsia="Calibri" w:hAnsi="Times New Roman" w:cs="Times New Roman"/>
          <w:sz w:val="24"/>
          <w:szCs w:val="24"/>
        </w:rPr>
        <w:t>Иерархизация</w:t>
      </w:r>
      <w:proofErr w:type="spellEnd"/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357">
        <w:rPr>
          <w:rFonts w:ascii="Times New Roman" w:eastAsia="Calibri" w:hAnsi="Times New Roman" w:cs="Times New Roman"/>
          <w:sz w:val="24"/>
          <w:szCs w:val="24"/>
        </w:rPr>
        <w:t>–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это горизонт Воли. То есть, </w:t>
      </w:r>
      <w:r w:rsidRPr="00946357">
        <w:rPr>
          <w:rFonts w:ascii="Times New Roman" w:eastAsia="Calibri" w:hAnsi="Times New Roman" w:cs="Times New Roman"/>
          <w:b/>
          <w:sz w:val="24"/>
          <w:szCs w:val="24"/>
        </w:rPr>
        <w:t>нет Воли – нет реализации внутренних условий во внешней реализации Мудростью.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И вот на степень вашей мудрости вы можете увидеть многовариативность прагматичности условий ИВ Отца, как следующий шаг развити</w:t>
      </w:r>
      <w:r w:rsidR="00946357">
        <w:rPr>
          <w:rFonts w:ascii="Times New Roman" w:eastAsia="Calibri" w:hAnsi="Times New Roman" w:cs="Times New Roman"/>
          <w:sz w:val="24"/>
          <w:szCs w:val="24"/>
        </w:rPr>
        <w:t xml:space="preserve">я Плана Синтеза. Это порождает </w:t>
      </w:r>
      <w:proofErr w:type="spellStart"/>
      <w:r w:rsidRPr="00946357">
        <w:rPr>
          <w:rFonts w:ascii="Times New Roman" w:eastAsia="Calibri" w:hAnsi="Times New Roman" w:cs="Times New Roman"/>
          <w:b/>
          <w:sz w:val="24"/>
          <w:szCs w:val="24"/>
        </w:rPr>
        <w:t>Ивдивные</w:t>
      </w:r>
      <w:proofErr w:type="spellEnd"/>
      <w:r w:rsidRPr="00946357">
        <w:rPr>
          <w:rFonts w:ascii="Times New Roman" w:eastAsia="Calibri" w:hAnsi="Times New Roman" w:cs="Times New Roman"/>
          <w:b/>
          <w:sz w:val="24"/>
          <w:szCs w:val="24"/>
        </w:rPr>
        <w:t xml:space="preserve"> начинания, </w:t>
      </w:r>
      <w:r w:rsidRPr="0080652A">
        <w:rPr>
          <w:rFonts w:ascii="Times New Roman" w:eastAsia="Calibri" w:hAnsi="Times New Roman" w:cs="Times New Roman"/>
          <w:sz w:val="24"/>
          <w:szCs w:val="24"/>
        </w:rPr>
        <w:t>когда нашли эту точку. А Ивдивные начинания приводят к развёртыванию на территории ИВДИВО-курсов. Это Есмь курсы Синтеза на территории.</w:t>
      </w:r>
    </w:p>
    <w:p w:rsidR="003921AA" w:rsidRPr="0080652A" w:rsidRDefault="003921AA" w:rsidP="008065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FB2" w:rsidRPr="0080652A" w:rsidRDefault="00A63FB2" w:rsidP="0094635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946357">
        <w:rPr>
          <w:rFonts w:ascii="Times New Roman" w:eastAsia="Calibri" w:hAnsi="Times New Roman" w:cs="Times New Roman"/>
          <w:b/>
          <w:sz w:val="24"/>
          <w:szCs w:val="24"/>
        </w:rPr>
        <w:t>Ивдивости Мудрости очень ва</w:t>
      </w:r>
      <w:r w:rsidR="00946357" w:rsidRPr="00946357">
        <w:rPr>
          <w:rFonts w:ascii="Times New Roman" w:eastAsia="Calibri" w:hAnsi="Times New Roman" w:cs="Times New Roman"/>
          <w:b/>
          <w:sz w:val="24"/>
          <w:szCs w:val="24"/>
        </w:rPr>
        <w:t>жно, чтобы на территории шли</w:t>
      </w:r>
      <w:r w:rsidRPr="00946357">
        <w:rPr>
          <w:rFonts w:ascii="Times New Roman" w:eastAsia="Calibri" w:hAnsi="Times New Roman" w:cs="Times New Roman"/>
          <w:b/>
          <w:sz w:val="24"/>
          <w:szCs w:val="24"/>
        </w:rPr>
        <w:t xml:space="preserve"> Синтезы</w:t>
      </w:r>
      <w:r w:rsidR="003921AA" w:rsidRPr="0080652A">
        <w:rPr>
          <w:rFonts w:ascii="Times New Roman" w:eastAsia="Calibri" w:hAnsi="Times New Roman" w:cs="Times New Roman"/>
          <w:sz w:val="24"/>
          <w:szCs w:val="24"/>
        </w:rPr>
        <w:t>. Это самый универсальный способ процессов Ивдивности. Трансляция из внутреннего во внешнее. И тогда растёт мудрость ваших дел. Что такое Ивдивость Мудрости, если там посередине стоит Воля? Это Отцовские дела. Это реализация Отцовских дел.</w:t>
      </w:r>
      <w:r w:rsidR="00A44BBD" w:rsidRPr="0080652A">
        <w:rPr>
          <w:rFonts w:ascii="Times New Roman" w:eastAsia="Calibri" w:hAnsi="Times New Roman" w:cs="Times New Roman"/>
          <w:sz w:val="24"/>
          <w:szCs w:val="24"/>
        </w:rPr>
        <w:t xml:space="preserve"> Вы не можете реализовать их без Отца </w:t>
      </w:r>
      <w:r w:rsidR="00946357">
        <w:rPr>
          <w:rFonts w:ascii="Times New Roman" w:eastAsia="Calibri" w:hAnsi="Times New Roman" w:cs="Times New Roman"/>
          <w:sz w:val="24"/>
          <w:szCs w:val="24"/>
        </w:rPr>
        <w:t>–</w:t>
      </w:r>
      <w:r w:rsidR="00A44BBD" w:rsidRPr="0080652A">
        <w:rPr>
          <w:rFonts w:ascii="Times New Roman" w:eastAsia="Calibri" w:hAnsi="Times New Roman" w:cs="Times New Roman"/>
          <w:sz w:val="24"/>
          <w:szCs w:val="24"/>
        </w:rPr>
        <w:t xml:space="preserve"> это </w:t>
      </w:r>
      <w:proofErr w:type="spellStart"/>
      <w:r w:rsidR="00A44BBD" w:rsidRPr="0080652A">
        <w:rPr>
          <w:rFonts w:ascii="Times New Roman" w:eastAsia="Calibri" w:hAnsi="Times New Roman" w:cs="Times New Roman"/>
          <w:sz w:val="24"/>
          <w:szCs w:val="24"/>
        </w:rPr>
        <w:t>Ивдивость</w:t>
      </w:r>
      <w:proofErr w:type="spellEnd"/>
      <w:r w:rsidR="00A44BBD" w:rsidRPr="0080652A">
        <w:rPr>
          <w:rFonts w:ascii="Times New Roman" w:eastAsia="Calibri" w:hAnsi="Times New Roman" w:cs="Times New Roman"/>
          <w:sz w:val="24"/>
          <w:szCs w:val="24"/>
        </w:rPr>
        <w:t>, и вы не можете их реализовать не мудро. А Мудрость – это внешний путь Синтеза.</w:t>
      </w:r>
    </w:p>
    <w:p w:rsidR="00A44BBD" w:rsidRPr="00946357" w:rsidRDefault="00A44BBD" w:rsidP="0094635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46357">
        <w:rPr>
          <w:rFonts w:ascii="Times New Roman" w:eastAsia="Calibri" w:hAnsi="Times New Roman" w:cs="Times New Roman"/>
          <w:b/>
          <w:sz w:val="24"/>
          <w:szCs w:val="24"/>
        </w:rPr>
        <w:t>Ивдивость</w:t>
      </w:r>
      <w:proofErr w:type="spellEnd"/>
      <w:r w:rsidRPr="00946357">
        <w:rPr>
          <w:rFonts w:ascii="Times New Roman" w:eastAsia="Calibri" w:hAnsi="Times New Roman" w:cs="Times New Roman"/>
          <w:b/>
          <w:sz w:val="24"/>
          <w:szCs w:val="24"/>
        </w:rPr>
        <w:t xml:space="preserve"> начинаний всегда порождает Ив</w:t>
      </w:r>
      <w:r w:rsidR="001E29FF">
        <w:rPr>
          <w:rFonts w:ascii="Times New Roman" w:eastAsia="Calibri" w:hAnsi="Times New Roman" w:cs="Times New Roman"/>
          <w:b/>
          <w:sz w:val="24"/>
          <w:szCs w:val="24"/>
        </w:rPr>
        <w:t xml:space="preserve">дивость дел. А </w:t>
      </w:r>
      <w:proofErr w:type="spellStart"/>
      <w:r w:rsidR="001E29FF">
        <w:rPr>
          <w:rFonts w:ascii="Times New Roman" w:eastAsia="Calibri" w:hAnsi="Times New Roman" w:cs="Times New Roman"/>
          <w:b/>
          <w:sz w:val="24"/>
          <w:szCs w:val="24"/>
        </w:rPr>
        <w:t>Ивдивость</w:t>
      </w:r>
      <w:proofErr w:type="spellEnd"/>
      <w:r w:rsidR="001E29FF">
        <w:rPr>
          <w:rFonts w:ascii="Times New Roman" w:eastAsia="Calibri" w:hAnsi="Times New Roman" w:cs="Times New Roman"/>
          <w:b/>
          <w:sz w:val="24"/>
          <w:szCs w:val="24"/>
        </w:rPr>
        <w:t xml:space="preserve"> – это В</w:t>
      </w:r>
      <w:r w:rsidRPr="00946357">
        <w:rPr>
          <w:rFonts w:ascii="Times New Roman" w:eastAsia="Calibri" w:hAnsi="Times New Roman" w:cs="Times New Roman"/>
          <w:b/>
          <w:sz w:val="24"/>
          <w:szCs w:val="24"/>
        </w:rPr>
        <w:t>ечность.</w:t>
      </w:r>
    </w:p>
    <w:p w:rsidR="00A44BBD" w:rsidRPr="0080652A" w:rsidRDefault="00A44BBD" w:rsidP="0094635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В Служении нет предельности – это вечность</w:t>
      </w:r>
    </w:p>
    <w:p w:rsidR="00A44BBD" w:rsidRPr="0080652A" w:rsidRDefault="00A44BBD" w:rsidP="008065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BBD" w:rsidRPr="0080652A" w:rsidRDefault="00946357" w:rsidP="0094635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Отец приглашает нас на служение</w:t>
      </w:r>
      <w:r w:rsidR="00A44BBD" w:rsidRPr="0080652A">
        <w:rPr>
          <w:rFonts w:ascii="Times New Roman" w:eastAsia="Calibri" w:hAnsi="Times New Roman" w:cs="Times New Roman"/>
          <w:sz w:val="24"/>
          <w:szCs w:val="24"/>
        </w:rPr>
        <w:t>, он учитывает в Вечности наши накоп</w:t>
      </w:r>
      <w:r w:rsidR="001E29FF">
        <w:rPr>
          <w:rFonts w:ascii="Times New Roman" w:eastAsia="Calibri" w:hAnsi="Times New Roman" w:cs="Times New Roman"/>
          <w:sz w:val="24"/>
          <w:szCs w:val="24"/>
        </w:rPr>
        <w:t>ления. Поэтому Восприятие, как ч</w:t>
      </w:r>
      <w:r w:rsidR="00A44BBD" w:rsidRPr="0080652A">
        <w:rPr>
          <w:rFonts w:ascii="Times New Roman" w:eastAsia="Calibri" w:hAnsi="Times New Roman" w:cs="Times New Roman"/>
          <w:sz w:val="24"/>
          <w:szCs w:val="24"/>
        </w:rPr>
        <w:t>асть, даёт нам возможность воспринимать не так, как мы себя оцениваем, а так, как нас воспринимает Отец</w:t>
      </w:r>
      <w:r w:rsidR="00715AFB" w:rsidRPr="0080652A">
        <w:rPr>
          <w:rFonts w:ascii="Times New Roman" w:eastAsia="Calibri" w:hAnsi="Times New Roman" w:cs="Times New Roman"/>
          <w:sz w:val="24"/>
          <w:szCs w:val="24"/>
        </w:rPr>
        <w:t xml:space="preserve"> с точки зрения Ивдивости Мудрости. Какие мудрые дела, мудрые начинания </w:t>
      </w:r>
      <w:r>
        <w:rPr>
          <w:rFonts w:ascii="Times New Roman" w:eastAsia="Calibri" w:hAnsi="Times New Roman" w:cs="Times New Roman"/>
          <w:sz w:val="24"/>
          <w:szCs w:val="24"/>
        </w:rPr>
        <w:t>вы развёртываете на территории. Д</w:t>
      </w:r>
      <w:r w:rsidR="00715AFB" w:rsidRPr="0080652A">
        <w:rPr>
          <w:rFonts w:ascii="Times New Roman" w:eastAsia="Calibri" w:hAnsi="Times New Roman" w:cs="Times New Roman"/>
          <w:sz w:val="24"/>
          <w:szCs w:val="24"/>
        </w:rPr>
        <w:t xml:space="preserve">аже в обычной жизни вы </w:t>
      </w:r>
      <w:r w:rsidR="00715AFB" w:rsidRPr="0080652A">
        <w:rPr>
          <w:rFonts w:ascii="Times New Roman" w:eastAsia="Calibri" w:hAnsi="Times New Roman" w:cs="Times New Roman"/>
          <w:sz w:val="24"/>
          <w:szCs w:val="24"/>
        </w:rPr>
        <w:lastRenderedPageBreak/>
        <w:t>эманируете этот сгусток, концентрацию огн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еобразов, которые опосредовано </w:t>
      </w:r>
      <w:r w:rsidR="00715AFB" w:rsidRPr="0080652A">
        <w:rPr>
          <w:rFonts w:ascii="Times New Roman" w:eastAsia="Calibri" w:hAnsi="Times New Roman" w:cs="Times New Roman"/>
          <w:sz w:val="24"/>
          <w:szCs w:val="24"/>
        </w:rPr>
        <w:t>усваивает ИВДИВО каждого каждая Омега и постепенно взрастает.</w:t>
      </w:r>
    </w:p>
    <w:p w:rsidR="00715AFB" w:rsidRPr="0080652A" w:rsidRDefault="00715AFB" w:rsidP="0080652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AFB" w:rsidRPr="0080652A" w:rsidRDefault="00715AFB" w:rsidP="0094635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Поэтому Отец нас учит Вечности.</w:t>
      </w:r>
    </w:p>
    <w:p w:rsidR="00715AFB" w:rsidRPr="0080652A" w:rsidRDefault="00715AFB" w:rsidP="0094635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Восприятие </w:t>
      </w:r>
      <w:proofErr w:type="spellStart"/>
      <w:r w:rsidRPr="0080652A">
        <w:rPr>
          <w:rFonts w:ascii="Times New Roman" w:eastAsia="Calibri" w:hAnsi="Times New Roman" w:cs="Times New Roman"/>
          <w:sz w:val="24"/>
          <w:szCs w:val="24"/>
        </w:rPr>
        <w:t>Ивдивости</w:t>
      </w:r>
      <w:proofErr w:type="spellEnd"/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Мудрости воспринимает каждую Омегу как течение фрагмента Отца физически. И здесь нет восприятия времени.</w:t>
      </w:r>
    </w:p>
    <w:p w:rsidR="00715AFB" w:rsidRPr="0080652A" w:rsidRDefault="00715AFB" w:rsidP="008065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Ивдивные начинания</w:t>
      </w:r>
    </w:p>
    <w:p w:rsidR="00715AFB" w:rsidRPr="0080652A" w:rsidRDefault="00715AFB" w:rsidP="008065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Курсы Синтеза</w:t>
      </w:r>
    </w:p>
    <w:p w:rsidR="00715AFB" w:rsidRPr="0080652A" w:rsidRDefault="00715AFB" w:rsidP="008065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Ивдивные дела</w:t>
      </w:r>
    </w:p>
    <w:p w:rsidR="00715AFB" w:rsidRPr="0080652A" w:rsidRDefault="00715AFB" w:rsidP="008065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Рост Ивдивной мудрости в подразделении. Такое Восприятие, которое нас переключит на новый взгля</w:t>
      </w:r>
      <w:r w:rsidR="00134F56" w:rsidRPr="0080652A">
        <w:rPr>
          <w:rFonts w:ascii="Times New Roman" w:eastAsia="Calibri" w:hAnsi="Times New Roman" w:cs="Times New Roman"/>
          <w:sz w:val="24"/>
          <w:szCs w:val="24"/>
        </w:rPr>
        <w:t>д на часть и само подразделение.</w:t>
      </w:r>
    </w:p>
    <w:p w:rsidR="00134F56" w:rsidRPr="0080652A" w:rsidRDefault="00134F56" w:rsidP="0080652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AFB" w:rsidRPr="0080652A" w:rsidRDefault="00B00EB5" w:rsidP="00946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357">
        <w:rPr>
          <w:rFonts w:ascii="Times New Roman" w:eastAsia="Calibri" w:hAnsi="Times New Roman" w:cs="Times New Roman"/>
          <w:b/>
          <w:sz w:val="24"/>
          <w:szCs w:val="24"/>
        </w:rPr>
        <w:t>Восприятие – это организованные Тезы в нашем теле</w:t>
      </w:r>
      <w:r w:rsidRPr="0080652A">
        <w:rPr>
          <w:rFonts w:ascii="Times New Roman" w:eastAsia="Calibri" w:hAnsi="Times New Roman" w:cs="Times New Roman"/>
          <w:sz w:val="24"/>
          <w:szCs w:val="24"/>
        </w:rPr>
        <w:t>, записи тез развёрнуты по всему вашему телу. Восприимчивость за</w:t>
      </w:r>
      <w:r w:rsidR="001E29FF">
        <w:rPr>
          <w:rFonts w:ascii="Times New Roman" w:eastAsia="Calibri" w:hAnsi="Times New Roman" w:cs="Times New Roman"/>
          <w:sz w:val="24"/>
          <w:szCs w:val="24"/>
        </w:rPr>
        <w:t>висит от разработанности наших ч</w:t>
      </w:r>
      <w:r w:rsidRPr="0080652A">
        <w:rPr>
          <w:rFonts w:ascii="Times New Roman" w:eastAsia="Calibri" w:hAnsi="Times New Roman" w:cs="Times New Roman"/>
          <w:sz w:val="24"/>
          <w:szCs w:val="24"/>
        </w:rPr>
        <w:t>астей, которые вырабатывают частно</w:t>
      </w:r>
      <w:r w:rsidR="001E29FF">
        <w:rPr>
          <w:rFonts w:ascii="Times New Roman" w:eastAsia="Calibri" w:hAnsi="Times New Roman" w:cs="Times New Roman"/>
          <w:sz w:val="24"/>
          <w:szCs w:val="24"/>
        </w:rPr>
        <w:t>сти. Чем больше в теле рабочих ч</w:t>
      </w:r>
      <w:r w:rsidRPr="0080652A">
        <w:rPr>
          <w:rFonts w:ascii="Times New Roman" w:eastAsia="Calibri" w:hAnsi="Times New Roman" w:cs="Times New Roman"/>
          <w:sz w:val="24"/>
          <w:szCs w:val="24"/>
        </w:rPr>
        <w:t>астей, тем сильнее Восприятие.</w:t>
      </w:r>
    </w:p>
    <w:p w:rsidR="00B00EB5" w:rsidRPr="0080652A" w:rsidRDefault="00B00EB5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EB5" w:rsidRPr="0080652A" w:rsidRDefault="00B00EB5" w:rsidP="00946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Откуда берутся Тезы в Мудрости? Мудрость </w:t>
      </w:r>
      <w:r w:rsidR="00946357">
        <w:rPr>
          <w:rFonts w:ascii="Times New Roman" w:eastAsia="Calibri" w:hAnsi="Times New Roman" w:cs="Times New Roman"/>
          <w:sz w:val="24"/>
          <w:szCs w:val="24"/>
        </w:rPr>
        <w:t>–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9FF">
        <w:rPr>
          <w:rFonts w:ascii="Times New Roman" w:eastAsia="Calibri" w:hAnsi="Times New Roman" w:cs="Times New Roman"/>
          <w:sz w:val="24"/>
          <w:szCs w:val="24"/>
        </w:rPr>
        <w:t>это универсальное оперирование ч</w:t>
      </w:r>
      <w:r w:rsidRPr="0080652A">
        <w:rPr>
          <w:rFonts w:ascii="Times New Roman" w:eastAsia="Calibri" w:hAnsi="Times New Roman" w:cs="Times New Roman"/>
          <w:sz w:val="24"/>
          <w:szCs w:val="24"/>
        </w:rPr>
        <w:t>астностями. И мудрость у всех разная от количества частностей, которыми вы оперируете.</w:t>
      </w:r>
    </w:p>
    <w:p w:rsidR="00B00EB5" w:rsidRPr="0080652A" w:rsidRDefault="00B00EB5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EB5" w:rsidRPr="0080652A" w:rsidRDefault="00B00EB5" w:rsidP="00946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Восприятие живёт нюансами.</w:t>
      </w:r>
    </w:p>
    <w:p w:rsidR="00DB1E7D" w:rsidRPr="0080652A" w:rsidRDefault="00DB1E7D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EB5" w:rsidRPr="0080652A" w:rsidRDefault="00DB1E7D" w:rsidP="00946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У Восприятия ИВО есть парадокс. Оно учит не надеется на результат. Учит не обнадёживаться.</w:t>
      </w:r>
    </w:p>
    <w:p w:rsidR="00DB1E7D" w:rsidRPr="0080652A" w:rsidRDefault="00DB1E7D" w:rsidP="00946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Чтобы войти в парадокс ИВ Отца, нужно полностью открыться Отцу. Через игру проигрываете вариативность моделей.</w:t>
      </w:r>
    </w:p>
    <w:p w:rsidR="00DB1E7D" w:rsidRPr="0080652A" w:rsidRDefault="00DB1E7D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1E7D" w:rsidRPr="0080652A" w:rsidRDefault="00DB1E7D" w:rsidP="00946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Восприятие можно воспитывать.</w:t>
      </w:r>
    </w:p>
    <w:p w:rsidR="00DB1E7D" w:rsidRPr="0080652A" w:rsidRDefault="00DB1E7D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27F7" w:rsidRPr="0080652A" w:rsidRDefault="009827F7" w:rsidP="00946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Сила Восприятия </w:t>
      </w:r>
      <w:proofErr w:type="spellStart"/>
      <w:r w:rsidRPr="0080652A">
        <w:rPr>
          <w:rFonts w:ascii="Times New Roman" w:eastAsia="Calibri" w:hAnsi="Times New Roman" w:cs="Times New Roman"/>
          <w:sz w:val="24"/>
          <w:szCs w:val="24"/>
        </w:rPr>
        <w:t>Ивдивости</w:t>
      </w:r>
      <w:proofErr w:type="spellEnd"/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Мудрости будет в Головерсуме по ключу</w:t>
      </w:r>
      <w:r w:rsidR="00946357">
        <w:rPr>
          <w:rFonts w:ascii="Times New Roman" w:eastAsia="Calibri" w:hAnsi="Times New Roman" w:cs="Times New Roman"/>
          <w:sz w:val="24"/>
          <w:szCs w:val="24"/>
        </w:rPr>
        <w:t xml:space="preserve"> 16-19 (внешний). А ключ 16-18 </w:t>
      </w:r>
      <w:r w:rsidRPr="0080652A">
        <w:rPr>
          <w:rFonts w:ascii="Times New Roman" w:eastAsia="Calibri" w:hAnsi="Times New Roman" w:cs="Times New Roman"/>
          <w:sz w:val="24"/>
          <w:szCs w:val="24"/>
        </w:rPr>
        <w:t>Восприятие (внутренний). Чтобы наработать Воспр</w:t>
      </w:r>
      <w:r w:rsidR="001E29FF">
        <w:rPr>
          <w:rFonts w:ascii="Times New Roman" w:eastAsia="Calibri" w:hAnsi="Times New Roman" w:cs="Times New Roman"/>
          <w:sz w:val="24"/>
          <w:szCs w:val="24"/>
        </w:rPr>
        <w:t xml:space="preserve">иятие </w:t>
      </w:r>
      <w:proofErr w:type="spellStart"/>
      <w:r w:rsidR="001E29FF">
        <w:rPr>
          <w:rFonts w:ascii="Times New Roman" w:eastAsia="Calibri" w:hAnsi="Times New Roman" w:cs="Times New Roman"/>
          <w:sz w:val="24"/>
          <w:szCs w:val="24"/>
        </w:rPr>
        <w:t>Ивдивости</w:t>
      </w:r>
      <w:proofErr w:type="spellEnd"/>
      <w:r w:rsidR="001E29FF">
        <w:rPr>
          <w:rFonts w:ascii="Times New Roman" w:eastAsia="Calibri" w:hAnsi="Times New Roman" w:cs="Times New Roman"/>
          <w:sz w:val="24"/>
          <w:szCs w:val="24"/>
        </w:rPr>
        <w:t xml:space="preserve"> Мудрости нужны п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рактики. Практикование Планом Синтеза. Поэтому </w:t>
      </w:r>
      <w:r w:rsidRPr="00946357">
        <w:rPr>
          <w:rFonts w:ascii="Times New Roman" w:eastAsia="Calibri" w:hAnsi="Times New Roman" w:cs="Times New Roman"/>
          <w:b/>
          <w:sz w:val="24"/>
          <w:szCs w:val="24"/>
        </w:rPr>
        <w:t>Ивдивость Мудрости без Плана Синтеза никуда</w:t>
      </w: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30319A" w:rsidRPr="0080652A" w:rsidRDefault="0030319A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19A" w:rsidRPr="0080652A" w:rsidRDefault="001E29FF" w:rsidP="00946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Частность Восприятия – Э</w:t>
      </w:r>
      <w:r w:rsidR="0030319A" w:rsidRPr="0080652A">
        <w:rPr>
          <w:rFonts w:ascii="Times New Roman" w:eastAsia="Calibri" w:hAnsi="Times New Roman" w:cs="Times New Roman"/>
          <w:sz w:val="24"/>
          <w:szCs w:val="24"/>
        </w:rPr>
        <w:t xml:space="preserve">манация. Это наша реакция. Мы должны </w:t>
      </w:r>
      <w:r w:rsidR="00D46FE2" w:rsidRPr="0080652A">
        <w:rPr>
          <w:rFonts w:ascii="Times New Roman" w:eastAsia="Calibri" w:hAnsi="Times New Roman" w:cs="Times New Roman"/>
          <w:sz w:val="24"/>
          <w:szCs w:val="24"/>
        </w:rPr>
        <w:t>понимать,</w:t>
      </w:r>
      <w:r w:rsidR="0030319A" w:rsidRPr="0080652A">
        <w:rPr>
          <w:rFonts w:ascii="Times New Roman" w:eastAsia="Calibri" w:hAnsi="Times New Roman" w:cs="Times New Roman"/>
          <w:sz w:val="24"/>
          <w:szCs w:val="24"/>
        </w:rPr>
        <w:t xml:space="preserve"> что мы эманируем,</w:t>
      </w:r>
      <w:r w:rsidR="00D46FE2" w:rsidRPr="00806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19A" w:rsidRPr="0080652A">
        <w:rPr>
          <w:rFonts w:ascii="Times New Roman" w:eastAsia="Calibri" w:hAnsi="Times New Roman" w:cs="Times New Roman"/>
          <w:sz w:val="24"/>
          <w:szCs w:val="24"/>
        </w:rPr>
        <w:t>в каком количестве, куда и зачем.</w:t>
      </w:r>
    </w:p>
    <w:p w:rsidR="0030319A" w:rsidRPr="0080652A" w:rsidRDefault="0030319A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19A" w:rsidRPr="0080652A" w:rsidRDefault="0030319A" w:rsidP="00946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Система </w:t>
      </w:r>
      <w:proofErr w:type="spellStart"/>
      <w:r w:rsidRPr="0080652A">
        <w:rPr>
          <w:rFonts w:ascii="Times New Roman" w:eastAsia="Calibri" w:hAnsi="Times New Roman" w:cs="Times New Roman"/>
          <w:sz w:val="24"/>
          <w:szCs w:val="24"/>
        </w:rPr>
        <w:t>Ивдивости</w:t>
      </w:r>
      <w:proofErr w:type="spellEnd"/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Мудрости – Дом созидания.</w:t>
      </w:r>
    </w:p>
    <w:p w:rsidR="0030319A" w:rsidRPr="0080652A" w:rsidRDefault="0030319A" w:rsidP="00946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Восприятие Системы Дома:</w:t>
      </w:r>
    </w:p>
    <w:p w:rsidR="0030319A" w:rsidRPr="0080652A" w:rsidRDefault="00946357" w:rsidP="00946357">
      <w:pPr>
        <w:pStyle w:val="a3"/>
        <w:numPr>
          <w:ilvl w:val="0"/>
          <w:numId w:val="3"/>
        </w:numPr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AC4D45" wp14:editId="041D06B1">
                <wp:simplePos x="0" y="0"/>
                <wp:positionH relativeFrom="column">
                  <wp:posOffset>3113075</wp:posOffset>
                </wp:positionH>
                <wp:positionV relativeFrom="paragraph">
                  <wp:posOffset>58826</wp:posOffset>
                </wp:positionV>
                <wp:extent cx="182880" cy="621792"/>
                <wp:effectExtent l="0" t="0" r="26670" b="2603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62179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F214A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45.1pt;margin-top:4.65pt;width:14.4pt;height:48.9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" adj="529" strokecolor="#4579b8 [3044]"/>
            </w:pict>
          </mc:Fallback>
        </mc:AlternateContent>
      </w:r>
      <w:r w:rsidR="0030319A" w:rsidRPr="0080652A">
        <w:rPr>
          <w:rFonts w:ascii="Times New Roman" w:eastAsia="Calibri" w:hAnsi="Times New Roman" w:cs="Times New Roman"/>
          <w:sz w:val="24"/>
          <w:szCs w:val="24"/>
        </w:rPr>
        <w:t>масштабирование</w:t>
      </w:r>
    </w:p>
    <w:p w:rsidR="0030319A" w:rsidRPr="0080652A" w:rsidRDefault="0030319A" w:rsidP="00946357">
      <w:pPr>
        <w:pStyle w:val="a3"/>
        <w:numPr>
          <w:ilvl w:val="0"/>
          <w:numId w:val="3"/>
        </w:numPr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компактификация</w:t>
      </w:r>
      <w:r w:rsidR="00946357" w:rsidRPr="00946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357">
        <w:rPr>
          <w:rFonts w:ascii="Times New Roman" w:eastAsia="Calibri" w:hAnsi="Times New Roman" w:cs="Times New Roman"/>
          <w:sz w:val="24"/>
          <w:szCs w:val="24"/>
        </w:rPr>
        <w:tab/>
      </w:r>
      <w:r w:rsidR="00946357">
        <w:rPr>
          <w:rFonts w:ascii="Times New Roman" w:eastAsia="Calibri" w:hAnsi="Times New Roman" w:cs="Times New Roman"/>
          <w:sz w:val="24"/>
          <w:szCs w:val="24"/>
        </w:rPr>
        <w:tab/>
      </w:r>
      <w:r w:rsidR="00946357">
        <w:rPr>
          <w:rFonts w:ascii="Times New Roman" w:eastAsia="Calibri" w:hAnsi="Times New Roman" w:cs="Times New Roman"/>
          <w:sz w:val="24"/>
          <w:szCs w:val="24"/>
        </w:rPr>
        <w:tab/>
      </w:r>
      <w:r w:rsidR="00946357">
        <w:rPr>
          <w:rFonts w:ascii="Times New Roman" w:eastAsia="Calibri" w:hAnsi="Times New Roman" w:cs="Times New Roman"/>
          <w:sz w:val="24"/>
          <w:szCs w:val="24"/>
        </w:rPr>
        <w:tab/>
      </w:r>
      <w:r w:rsidR="00946357" w:rsidRPr="0080652A">
        <w:rPr>
          <w:rFonts w:ascii="Times New Roman" w:eastAsia="Calibri" w:hAnsi="Times New Roman" w:cs="Times New Roman"/>
          <w:sz w:val="24"/>
          <w:szCs w:val="24"/>
        </w:rPr>
        <w:t>новая проявленная цельность</w:t>
      </w:r>
    </w:p>
    <w:p w:rsidR="0030319A" w:rsidRPr="0080652A" w:rsidRDefault="0030319A" w:rsidP="00946357">
      <w:pPr>
        <w:pStyle w:val="a3"/>
        <w:numPr>
          <w:ilvl w:val="0"/>
          <w:numId w:val="3"/>
        </w:numPr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652A">
        <w:rPr>
          <w:rFonts w:ascii="Times New Roman" w:eastAsia="Calibri" w:hAnsi="Times New Roman" w:cs="Times New Roman"/>
          <w:sz w:val="24"/>
          <w:szCs w:val="24"/>
        </w:rPr>
        <w:t>иерархизация</w:t>
      </w:r>
      <w:proofErr w:type="spellEnd"/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– рисунок Синтеза</w:t>
      </w:r>
    </w:p>
    <w:p w:rsidR="0030319A" w:rsidRPr="0080652A" w:rsidRDefault="0030319A" w:rsidP="00946357">
      <w:pPr>
        <w:pStyle w:val="a3"/>
        <w:numPr>
          <w:ilvl w:val="0"/>
          <w:numId w:val="3"/>
        </w:numPr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цельность условий</w:t>
      </w:r>
    </w:p>
    <w:p w:rsidR="0030319A" w:rsidRPr="0080652A" w:rsidRDefault="0030319A" w:rsidP="00946357">
      <w:pPr>
        <w:pStyle w:val="a3"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0319A" w:rsidRPr="0080652A" w:rsidRDefault="0030319A" w:rsidP="00946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Дом всегда создаёт материю.</w:t>
      </w:r>
    </w:p>
    <w:p w:rsidR="0030319A" w:rsidRPr="0080652A" w:rsidRDefault="0030319A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19A" w:rsidRPr="001B148A" w:rsidRDefault="00946357" w:rsidP="0080652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1B148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1:52 </w:t>
      </w:r>
      <w:r w:rsidR="00407093" w:rsidRPr="001B148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Практика 1.</w:t>
      </w:r>
      <w:r w:rsidR="00407093" w:rsidRPr="001B148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</w:t>
      </w:r>
      <w:r w:rsidRPr="001B148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–</w:t>
      </w:r>
      <w:r w:rsidR="00302A68" w:rsidRPr="001B148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Наделение полномочиями.</w:t>
      </w:r>
      <w:r w:rsidRPr="001B148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</w:t>
      </w:r>
    </w:p>
    <w:p w:rsidR="00407093" w:rsidRPr="001B148A" w:rsidRDefault="00946357" w:rsidP="0080652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1B148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2:44 </w:t>
      </w:r>
      <w:r w:rsidR="00407093" w:rsidRPr="001B148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Практика 2.</w:t>
      </w:r>
      <w:r w:rsidR="00407093" w:rsidRPr="001B148A">
        <w:rPr>
          <w:rFonts w:ascii="Times New Roman" w:eastAsia="Calibri" w:hAnsi="Times New Roman" w:cs="Times New Roman"/>
          <w:i/>
          <w:color w:val="0070C0"/>
        </w:rPr>
        <w:t xml:space="preserve"> </w:t>
      </w:r>
      <w:r w:rsidR="0097186A" w:rsidRPr="001B148A">
        <w:rPr>
          <w:rFonts w:ascii="Times New Roman" w:eastAsia="Calibri" w:hAnsi="Times New Roman" w:cs="Times New Roman"/>
          <w:i/>
          <w:color w:val="0070C0"/>
        </w:rPr>
        <w:t xml:space="preserve">– </w:t>
      </w:r>
      <w:r w:rsidR="0097186A" w:rsidRPr="001B148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Новое Рождение, Рождение Свыше 18 </w:t>
      </w:r>
      <w:proofErr w:type="spellStart"/>
      <w:r w:rsidR="0097186A" w:rsidRPr="001B148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Архитипом</w:t>
      </w:r>
      <w:proofErr w:type="spellEnd"/>
      <w:r w:rsidR="0097186A" w:rsidRPr="001B148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ИВ</w:t>
      </w:r>
      <w:r w:rsidRPr="001B148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Мг Человека-П</w:t>
      </w:r>
      <w:r w:rsidR="0097186A" w:rsidRPr="001B148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освящённого ИВО.</w:t>
      </w:r>
    </w:p>
    <w:p w:rsidR="0097186A" w:rsidRPr="00946357" w:rsidRDefault="0097186A" w:rsidP="00946357">
      <w:pPr>
        <w:spacing w:before="24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6357">
        <w:rPr>
          <w:rFonts w:ascii="Times New Roman" w:eastAsia="Calibri" w:hAnsi="Times New Roman" w:cs="Times New Roman"/>
          <w:sz w:val="24"/>
          <w:szCs w:val="24"/>
        </w:rPr>
        <w:t>Часть 2</w:t>
      </w:r>
    </w:p>
    <w:p w:rsidR="0097186A" w:rsidRPr="0080652A" w:rsidRDefault="0097186A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19A" w:rsidRPr="006C2A0A" w:rsidRDefault="00243692" w:rsidP="0080652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0:52 </w:t>
      </w:r>
      <w:r w:rsidR="00407093"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Практика 3.</w:t>
      </w:r>
      <w:r w:rsidR="00407093" w:rsidRPr="006C2A0A">
        <w:rPr>
          <w:rFonts w:ascii="Times New Roman" w:eastAsia="Calibri" w:hAnsi="Times New Roman" w:cs="Times New Roman"/>
          <w:i/>
          <w:color w:val="0070C0"/>
        </w:rPr>
        <w:t xml:space="preserve"> </w:t>
      </w:r>
      <w:r w:rsidR="00302A68"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</w:t>
      </w:r>
      <w:r w:rsidR="00946357"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–</w:t>
      </w:r>
      <w:r w:rsidR="00302A68"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Восприятие Частями (64, 256, 1024, 2048)</w:t>
      </w:r>
    </w:p>
    <w:p w:rsidR="00302A68" w:rsidRPr="0080652A" w:rsidRDefault="00302A68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A68" w:rsidRPr="0080652A" w:rsidRDefault="00302A68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52A">
        <w:rPr>
          <w:rFonts w:ascii="Times New Roman" w:eastAsia="Calibri" w:hAnsi="Times New Roman" w:cs="Times New Roman"/>
          <w:sz w:val="24"/>
          <w:szCs w:val="24"/>
        </w:rPr>
        <w:t>64-ядерный процессор</w:t>
      </w:r>
    </w:p>
    <w:p w:rsidR="00302A68" w:rsidRPr="0080652A" w:rsidRDefault="00302A68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A68" w:rsidRPr="006C2A0A" w:rsidRDefault="00243692" w:rsidP="0080652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6C2A0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1:43 </w:t>
      </w:r>
      <w:r w:rsidR="00407093" w:rsidRPr="006C2A0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Практика 4.</w:t>
      </w:r>
      <w:r w:rsidR="00407093"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</w:t>
      </w:r>
      <w:r w:rsidR="00302A68"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– 16-рица внутре</w:t>
      </w:r>
      <w:r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нней философии, Восприятие 4-х </w:t>
      </w:r>
      <w:r w:rsidR="00302A68"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Жизней</w:t>
      </w:r>
    </w:p>
    <w:p w:rsidR="00302A68" w:rsidRPr="006C2A0A" w:rsidRDefault="00243692" w:rsidP="0080652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6C2A0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lastRenderedPageBreak/>
        <w:t xml:space="preserve">1:55 </w:t>
      </w:r>
      <w:r w:rsidR="00407093" w:rsidRPr="006C2A0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Практика </w:t>
      </w:r>
      <w:r w:rsidRPr="006C2A0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5</w:t>
      </w:r>
      <w:r w:rsidR="00407093" w:rsidRPr="006C2A0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.</w:t>
      </w:r>
      <w:r w:rsidR="00407093"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</w:t>
      </w:r>
      <w:r w:rsidR="00302A68"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– 16-рица внутренней парадигмы, Восприятие компетентной Жизни</w:t>
      </w:r>
    </w:p>
    <w:p w:rsidR="00302A68" w:rsidRPr="006C2A0A" w:rsidRDefault="00243692" w:rsidP="0080652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6C2A0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2:03 </w:t>
      </w:r>
      <w:r w:rsidR="00407093" w:rsidRPr="006C2A0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Практика </w:t>
      </w:r>
      <w:r w:rsidRPr="006C2A0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6</w:t>
      </w:r>
      <w:r w:rsidR="00407093" w:rsidRPr="006C2A0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.</w:t>
      </w:r>
      <w:r w:rsidR="00407093"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</w:t>
      </w:r>
      <w:r w:rsidR="00302A68"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– 16-рица внутренней энциклопедичности, Восприятие полномочной Жизни</w:t>
      </w:r>
    </w:p>
    <w:p w:rsidR="00302A68" w:rsidRPr="006C2A0A" w:rsidRDefault="00243692" w:rsidP="0080652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6C2A0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2:11 </w:t>
      </w:r>
      <w:r w:rsidR="00407093" w:rsidRPr="006C2A0A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>Практика 7.</w:t>
      </w:r>
      <w:r w:rsidR="00407093" w:rsidRPr="006C2A0A">
        <w:rPr>
          <w:rFonts w:ascii="Times New Roman" w:eastAsia="Calibri" w:hAnsi="Times New Roman" w:cs="Times New Roman"/>
          <w:i/>
          <w:color w:val="0070C0"/>
        </w:rPr>
        <w:t xml:space="preserve"> </w:t>
      </w:r>
      <w:r w:rsidR="00302A68" w:rsidRPr="006C2A0A">
        <w:rPr>
          <w:rFonts w:ascii="Times New Roman" w:eastAsia="Calibri" w:hAnsi="Times New Roman" w:cs="Times New Roman"/>
          <w:i/>
          <w:color w:val="0070C0"/>
          <w:sz w:val="24"/>
          <w:szCs w:val="24"/>
        </w:rPr>
        <w:t xml:space="preserve"> – 16-рица внутреннего Учения Синтеза, Восприятие Извечной Жизни.</w:t>
      </w:r>
    </w:p>
    <w:p w:rsidR="0030319A" w:rsidRDefault="0030319A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D0D" w:rsidRDefault="002A5D0D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D0D" w:rsidRDefault="002A5D0D" w:rsidP="002A5D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Набор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 Искусства О-Ч-С ИВАС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Эоанна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Ипостась Вероника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Самородова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A5D0D" w:rsidRDefault="002A5D0D" w:rsidP="002A5D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Сдано КХ</w:t>
      </w:r>
      <w:r>
        <w:rPr>
          <w:rFonts w:ascii="Times New Roman" w:hAnsi="Times New Roman" w:cs="Times New Roman"/>
          <w:i/>
          <w:sz w:val="24"/>
          <w:szCs w:val="24"/>
        </w:rPr>
        <w:t xml:space="preserve"> 27.05.2024 г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B148A" w:rsidRDefault="001B148A" w:rsidP="002A5D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B148A" w:rsidRPr="00F24112" w:rsidRDefault="001B148A" w:rsidP="001B148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4112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1B148A" w:rsidRDefault="001B148A" w:rsidP="001B14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4112">
        <w:rPr>
          <w:rFonts w:ascii="Times New Roman" w:hAnsi="Times New Roman" w:cs="Times New Roman"/>
          <w:b/>
          <w:sz w:val="24"/>
          <w:szCs w:val="24"/>
        </w:rPr>
        <w:t>00:00:20</w:t>
      </w:r>
      <w:r>
        <w:rPr>
          <w:rFonts w:ascii="Times New Roman" w:hAnsi="Times New Roman" w:cs="Times New Roman"/>
          <w:sz w:val="24"/>
          <w:szCs w:val="24"/>
        </w:rPr>
        <w:t xml:space="preserve"> Нарушения сна бывают из-за неправильного Восприятия. Восприятие как Часть дает внутреннюю гармонизацию и баланс.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Мудрости </w:t>
      </w:r>
      <w:r w:rsidR="006C2A0A">
        <w:rPr>
          <w:rFonts w:ascii="Times New Roman" w:hAnsi="Times New Roman" w:cs="Times New Roman"/>
          <w:sz w:val="24"/>
          <w:szCs w:val="24"/>
        </w:rPr>
        <w:t>– это способность выговаривать у</w:t>
      </w:r>
      <w:r>
        <w:rPr>
          <w:rFonts w:ascii="Times New Roman" w:hAnsi="Times New Roman" w:cs="Times New Roman"/>
          <w:sz w:val="24"/>
          <w:szCs w:val="24"/>
        </w:rPr>
        <w:t xml:space="preserve">словия как реплику ИВ Отца. 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4112">
        <w:rPr>
          <w:rFonts w:ascii="Times New Roman" w:hAnsi="Times New Roman" w:cs="Times New Roman"/>
          <w:b/>
          <w:sz w:val="24"/>
          <w:szCs w:val="24"/>
        </w:rPr>
        <w:t>00:03:14</w:t>
      </w:r>
      <w:r w:rsidR="006C2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Восприятие находится на горизонте Веры. В зависимости от вашей установки, Восприятие </w:t>
      </w:r>
      <w:r w:rsidR="006C2A0A">
        <w:rPr>
          <w:rFonts w:ascii="Times New Roman" w:hAnsi="Times New Roman" w:cs="Times New Roman"/>
          <w:sz w:val="24"/>
          <w:szCs w:val="24"/>
        </w:rPr>
        <w:t>начинает поиск соответствующих практик. И не просто п</w:t>
      </w:r>
      <w:r>
        <w:rPr>
          <w:rFonts w:ascii="Times New Roman" w:hAnsi="Times New Roman" w:cs="Times New Roman"/>
          <w:sz w:val="24"/>
          <w:szCs w:val="24"/>
        </w:rPr>
        <w:t xml:space="preserve">рактик внешних, а внутренних. Практика – напахтанная внутренняя состоятельность. Инструмент Восприятия </w:t>
      </w:r>
      <w:r w:rsidR="006C2A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Совершенное Определение. И Восприятие дает совершенное определение состоянию</w:t>
      </w:r>
      <w:r w:rsidR="006C2A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вашей установке.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4112">
        <w:rPr>
          <w:rFonts w:ascii="Times New Roman" w:hAnsi="Times New Roman" w:cs="Times New Roman"/>
          <w:b/>
          <w:sz w:val="24"/>
          <w:szCs w:val="24"/>
        </w:rPr>
        <w:t>00:06:38</w:t>
      </w:r>
      <w:r>
        <w:rPr>
          <w:rFonts w:ascii="Times New Roman" w:hAnsi="Times New Roman" w:cs="Times New Roman"/>
          <w:sz w:val="24"/>
          <w:szCs w:val="24"/>
        </w:rPr>
        <w:t xml:space="preserve"> Восприятие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Мудрости – прагматизм.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Мудрости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внутренним и внешним. Восприятие оперирует анализом, чтобы ориентироваться в прагматизме, чтобы идти безошибочно, четко по направленной иерархической схеме. Это План Синтеза.</w:t>
      </w:r>
    </w:p>
    <w:p w:rsidR="001B148A" w:rsidRDefault="001B148A" w:rsidP="001B148A">
      <w:pPr>
        <w:pStyle w:val="a4"/>
        <w:rPr>
          <w:rFonts w:ascii="Times New Roman" w:hAnsi="Times New Roman" w:cs="Times New Roman"/>
          <w:sz w:val="24"/>
          <w:szCs w:val="24"/>
        </w:rPr>
      </w:pPr>
      <w:r w:rsidRPr="00F24112">
        <w:rPr>
          <w:rFonts w:ascii="Times New Roman" w:hAnsi="Times New Roman" w:cs="Times New Roman"/>
          <w:b/>
          <w:sz w:val="24"/>
          <w:szCs w:val="24"/>
        </w:rPr>
        <w:t>00:10:23</w:t>
      </w:r>
      <w:r w:rsidR="006C2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Порядковая цельность относится к Системе Дом. 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этапа развития данной Системы: масштабирование, компактификация,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новая порядковая цельность.</w:t>
      </w:r>
    </w:p>
    <w:p w:rsidR="001B148A" w:rsidRDefault="001B148A" w:rsidP="006C2A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и Дом различаются масштабом, функциональностью. И</w:t>
      </w:r>
      <w:r w:rsidR="006C2A0A">
        <w:rPr>
          <w:rFonts w:ascii="Times New Roman" w:hAnsi="Times New Roman" w:cs="Times New Roman"/>
          <w:sz w:val="24"/>
          <w:szCs w:val="24"/>
        </w:rPr>
        <w:t>ВДИВО – это результат эманаций ч</w:t>
      </w:r>
      <w:r>
        <w:rPr>
          <w:rFonts w:ascii="Times New Roman" w:hAnsi="Times New Roman" w:cs="Times New Roman"/>
          <w:sz w:val="24"/>
          <w:szCs w:val="24"/>
        </w:rPr>
        <w:t xml:space="preserve">астей </w:t>
      </w:r>
      <w:r w:rsidR="006C2A0A">
        <w:rPr>
          <w:rFonts w:ascii="Times New Roman" w:hAnsi="Times New Roman" w:cs="Times New Roman"/>
          <w:sz w:val="24"/>
          <w:szCs w:val="24"/>
        </w:rPr>
        <w:t>из Тела ИВ Отца. Дом – это та система, которая организует у</w:t>
      </w:r>
      <w:r>
        <w:rPr>
          <w:rFonts w:ascii="Times New Roman" w:hAnsi="Times New Roman" w:cs="Times New Roman"/>
          <w:sz w:val="24"/>
          <w:szCs w:val="24"/>
        </w:rPr>
        <w:t>словия в реализации Синтеза ИВО. ИВДИВО – результат Жизни ИВ Отца. Дом – система жизнеобеспечения.</w:t>
      </w:r>
    </w:p>
    <w:p w:rsidR="001B148A" w:rsidRDefault="001B148A" w:rsidP="006C2A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Системы Дом – Источник, то есть Ядро. И </w:t>
      </w:r>
      <w:r w:rsidRPr="00F164B6">
        <w:rPr>
          <w:rFonts w:ascii="Times New Roman" w:hAnsi="Times New Roman" w:cs="Times New Roman"/>
          <w:b/>
          <w:sz w:val="24"/>
          <w:szCs w:val="24"/>
        </w:rPr>
        <w:t>масштабирование</w:t>
      </w:r>
      <w:r>
        <w:rPr>
          <w:rFonts w:ascii="Times New Roman" w:hAnsi="Times New Roman" w:cs="Times New Roman"/>
          <w:sz w:val="24"/>
          <w:szCs w:val="24"/>
        </w:rPr>
        <w:t xml:space="preserve"> зависит</w:t>
      </w:r>
      <w:r w:rsidR="006C2A0A">
        <w:rPr>
          <w:rFonts w:ascii="Times New Roman" w:hAnsi="Times New Roman" w:cs="Times New Roman"/>
          <w:sz w:val="24"/>
          <w:szCs w:val="24"/>
        </w:rPr>
        <w:t xml:space="preserve"> от того качества и количества синтезов и о</w:t>
      </w:r>
      <w:r>
        <w:rPr>
          <w:rFonts w:ascii="Times New Roman" w:hAnsi="Times New Roman" w:cs="Times New Roman"/>
          <w:sz w:val="24"/>
          <w:szCs w:val="24"/>
        </w:rPr>
        <w:t>гней, которые вырабатывает Источник.</w:t>
      </w:r>
    </w:p>
    <w:p w:rsidR="001B148A" w:rsidRDefault="001B148A" w:rsidP="006C2A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4B6">
        <w:rPr>
          <w:rFonts w:ascii="Times New Roman" w:hAnsi="Times New Roman" w:cs="Times New Roman"/>
          <w:b/>
          <w:sz w:val="24"/>
          <w:szCs w:val="24"/>
        </w:rPr>
        <w:t>Компактификация</w:t>
      </w:r>
      <w:r w:rsidR="006C2A0A">
        <w:rPr>
          <w:rFonts w:ascii="Times New Roman" w:hAnsi="Times New Roman" w:cs="Times New Roman"/>
          <w:sz w:val="24"/>
          <w:szCs w:val="24"/>
        </w:rPr>
        <w:t xml:space="preserve"> фундаментальностей огня и с</w:t>
      </w:r>
      <w:r>
        <w:rPr>
          <w:rFonts w:ascii="Times New Roman" w:hAnsi="Times New Roman" w:cs="Times New Roman"/>
          <w:sz w:val="24"/>
          <w:szCs w:val="24"/>
        </w:rPr>
        <w:t>интеза в Доме приводит к зарождению новой материи.</w:t>
      </w:r>
    </w:p>
    <w:p w:rsidR="001B148A" w:rsidRDefault="001B148A" w:rsidP="006C2A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4B6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рисунок Синтеза, который определяет стандартизацию материи.</w:t>
      </w:r>
    </w:p>
    <w:p w:rsidR="001B148A" w:rsidRPr="008034A3" w:rsidRDefault="001B148A" w:rsidP="006C2A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64B6">
        <w:rPr>
          <w:rFonts w:ascii="Times New Roman" w:hAnsi="Times New Roman" w:cs="Times New Roman"/>
          <w:b/>
          <w:sz w:val="24"/>
          <w:szCs w:val="24"/>
        </w:rPr>
        <w:t>Новая порядковая цельность Восприятия.</w:t>
      </w:r>
      <w:r w:rsidRPr="00F164B6">
        <w:rPr>
          <w:rFonts w:ascii="Times New Roman" w:hAnsi="Times New Roman" w:cs="Times New Roman"/>
          <w:sz w:val="24"/>
          <w:szCs w:val="24"/>
        </w:rPr>
        <w:t xml:space="preserve"> </w:t>
      </w:r>
      <w:r w:rsidRPr="008034A3">
        <w:rPr>
          <w:rFonts w:ascii="Times New Roman" w:hAnsi="Times New Roman" w:cs="Times New Roman"/>
          <w:sz w:val="24"/>
          <w:szCs w:val="24"/>
        </w:rPr>
        <w:t>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ее наработать, необходима активация всех пр</w:t>
      </w:r>
      <w:r w:rsidR="006C2A0A">
        <w:rPr>
          <w:rFonts w:ascii="Times New Roman" w:hAnsi="Times New Roman" w:cs="Times New Roman"/>
          <w:sz w:val="24"/>
          <w:szCs w:val="24"/>
        </w:rPr>
        <w:t>едыдущих позиций. И включается новая п</w:t>
      </w:r>
      <w:r>
        <w:rPr>
          <w:rFonts w:ascii="Times New Roman" w:hAnsi="Times New Roman" w:cs="Times New Roman"/>
          <w:sz w:val="24"/>
          <w:szCs w:val="24"/>
        </w:rPr>
        <w:t>рактика.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4112">
        <w:rPr>
          <w:rFonts w:ascii="Times New Roman" w:hAnsi="Times New Roman" w:cs="Times New Roman"/>
          <w:b/>
          <w:sz w:val="24"/>
          <w:szCs w:val="24"/>
        </w:rPr>
        <w:t>00:15:19</w:t>
      </w:r>
      <w:r w:rsidR="006C2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Традиция В</w:t>
      </w:r>
      <w:r w:rsidR="006C2A0A">
        <w:rPr>
          <w:rFonts w:ascii="Times New Roman" w:hAnsi="Times New Roman" w:cs="Times New Roman"/>
          <w:sz w:val="24"/>
          <w:szCs w:val="24"/>
        </w:rPr>
        <w:t>осприятия как привычка и поиск новой п</w:t>
      </w:r>
      <w:r>
        <w:rPr>
          <w:rFonts w:ascii="Times New Roman" w:hAnsi="Times New Roman" w:cs="Times New Roman"/>
          <w:sz w:val="24"/>
          <w:szCs w:val="24"/>
        </w:rPr>
        <w:t xml:space="preserve">рактики. Если вы на чем-то зациклились, вы не можете выйти из этой системы условий. Вокруг вас есть некое замкнутое пространство, в котором крутится запись уже реализованных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</w:t>
      </w:r>
      <w:r w:rsidR="006C2A0A">
        <w:rPr>
          <w:rFonts w:ascii="Times New Roman" w:hAnsi="Times New Roman" w:cs="Times New Roman"/>
          <w:sz w:val="24"/>
          <w:szCs w:val="24"/>
        </w:rPr>
        <w:t>бы «выбраться из болота» нужна новая п</w:t>
      </w:r>
      <w:r>
        <w:rPr>
          <w:rFonts w:ascii="Times New Roman" w:hAnsi="Times New Roman" w:cs="Times New Roman"/>
          <w:sz w:val="24"/>
          <w:szCs w:val="24"/>
        </w:rPr>
        <w:t xml:space="preserve">рактика. Кризис для Восприятия – всегда вызов. Для Аватаров сознательно войти в кризис – развернуть тот внутренний масштаб накопленной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необходима для человечества.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4112">
        <w:rPr>
          <w:rFonts w:ascii="Times New Roman" w:hAnsi="Times New Roman" w:cs="Times New Roman"/>
          <w:b/>
          <w:sz w:val="24"/>
          <w:szCs w:val="24"/>
        </w:rPr>
        <w:t>00:20:47</w:t>
      </w:r>
      <w:r w:rsidR="006C2A0A">
        <w:rPr>
          <w:rFonts w:ascii="Times New Roman" w:hAnsi="Times New Roman" w:cs="Times New Roman"/>
          <w:sz w:val="24"/>
          <w:szCs w:val="24"/>
        </w:rPr>
        <w:t xml:space="preserve">   Восприятие ч</w:t>
      </w:r>
      <w:r>
        <w:rPr>
          <w:rFonts w:ascii="Times New Roman" w:hAnsi="Times New Roman" w:cs="Times New Roman"/>
          <w:sz w:val="24"/>
          <w:szCs w:val="24"/>
        </w:rPr>
        <w:t xml:space="preserve">еловека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Полномочного в одинаковой ситуации</w:t>
      </w:r>
      <w:r w:rsidR="006C2A0A">
        <w:rPr>
          <w:rFonts w:ascii="Times New Roman" w:hAnsi="Times New Roman" w:cs="Times New Roman"/>
          <w:sz w:val="24"/>
          <w:szCs w:val="24"/>
        </w:rPr>
        <w:t xml:space="preserve"> разное. ДП разворачивает практики, </w:t>
      </w:r>
      <w:r>
        <w:rPr>
          <w:rFonts w:ascii="Times New Roman" w:hAnsi="Times New Roman" w:cs="Times New Roman"/>
          <w:sz w:val="24"/>
          <w:szCs w:val="24"/>
        </w:rPr>
        <w:t xml:space="preserve">чтобы помочь всему человечеству. Восприятие ДП начинает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соответствующий объем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состава с записями условий. И они усваиваются материей. Практика вызывает реакцию. Эманация – результат вашей реакции, то, что остается.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6CA0">
        <w:rPr>
          <w:rFonts w:ascii="Times New Roman" w:hAnsi="Times New Roman" w:cs="Times New Roman"/>
          <w:b/>
          <w:sz w:val="24"/>
          <w:szCs w:val="24"/>
        </w:rPr>
        <w:t>00:22:29</w:t>
      </w:r>
      <w:r>
        <w:rPr>
          <w:rFonts w:ascii="Times New Roman" w:hAnsi="Times New Roman" w:cs="Times New Roman"/>
          <w:sz w:val="24"/>
          <w:szCs w:val="24"/>
        </w:rPr>
        <w:t xml:space="preserve"> 64-х ядерный процессор – четыре 16-рицы. Рекомендация после ночного обучения: поработать с четырьмя Восприятиями для того, чтобы по и</w:t>
      </w:r>
      <w:r w:rsidR="006C2A0A">
        <w:rPr>
          <w:rFonts w:ascii="Times New Roman" w:hAnsi="Times New Roman" w:cs="Times New Roman"/>
          <w:sz w:val="24"/>
          <w:szCs w:val="24"/>
        </w:rPr>
        <w:t>тогу входить в п</w:t>
      </w:r>
      <w:r>
        <w:rPr>
          <w:rFonts w:ascii="Times New Roman" w:hAnsi="Times New Roman" w:cs="Times New Roman"/>
          <w:sz w:val="24"/>
          <w:szCs w:val="24"/>
        </w:rPr>
        <w:t xml:space="preserve">рактику, входить в цельность Восприятия ИВО. Отец нас минимально воспринимает четырьмя этими Восприятиями 64-х ядерного процессора в каждом из нас.  </w:t>
      </w:r>
    </w:p>
    <w:p w:rsidR="001B148A" w:rsidRDefault="001B148A" w:rsidP="006C2A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Синтеза всегда отражает группу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Ведущий Синтеза получает объем Синтеза ИВО внешне для ведения Синтеза. Участники Синтеза как Омеги ИВО получают во внутренний мир </w:t>
      </w:r>
      <w:r w:rsidR="006C2A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рямой Синтез ИВО из внутреннего Мира ИВ Отца. Курсы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Синтеза </w:t>
      </w:r>
      <w:r w:rsidR="006C2A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Мудрости ваших тел. Вы воспроизводите выброс Синтеза вовне. Начинает пахтаться концентрация Синтеза, которая складывает Природу Синтеза, и вы находитесь в природе Синтеза.</w:t>
      </w:r>
      <w:r w:rsidR="006C2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внутренне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вашу личную</w:t>
      </w:r>
      <w:r w:rsidR="006C2A0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рактику данного Синтеза, складывается внешний диалог Синтезом.</w:t>
      </w:r>
    </w:p>
    <w:p w:rsidR="001B148A" w:rsidRDefault="001B148A" w:rsidP="001B148A">
      <w:pPr>
        <w:pStyle w:val="a4"/>
        <w:rPr>
          <w:rFonts w:ascii="Times New Roman" w:hAnsi="Times New Roman" w:cs="Times New Roman"/>
          <w:sz w:val="24"/>
          <w:szCs w:val="24"/>
        </w:rPr>
      </w:pPr>
      <w:r w:rsidRPr="00F46CA0">
        <w:rPr>
          <w:rFonts w:ascii="Times New Roman" w:hAnsi="Times New Roman" w:cs="Times New Roman"/>
          <w:b/>
          <w:sz w:val="24"/>
          <w:szCs w:val="24"/>
        </w:rPr>
        <w:t>00:32:22</w:t>
      </w:r>
      <w:r>
        <w:rPr>
          <w:rFonts w:ascii="Times New Roman" w:hAnsi="Times New Roman" w:cs="Times New Roman"/>
          <w:sz w:val="24"/>
          <w:szCs w:val="24"/>
        </w:rPr>
        <w:t xml:space="preserve"> Четыре Восприятия 64-х ядерного процессора</w:t>
      </w:r>
    </w:p>
    <w:p w:rsidR="001B148A" w:rsidRDefault="001B148A" w:rsidP="006C2A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4B6">
        <w:rPr>
          <w:rFonts w:ascii="Times New Roman" w:hAnsi="Times New Roman" w:cs="Times New Roman"/>
          <w:b/>
          <w:sz w:val="24"/>
          <w:szCs w:val="24"/>
        </w:rPr>
        <w:t>Восприятие Внутренней философии</w:t>
      </w:r>
      <w:r w:rsidR="006C2A0A">
        <w:rPr>
          <w:rFonts w:ascii="Times New Roman" w:hAnsi="Times New Roman" w:cs="Times New Roman"/>
          <w:sz w:val="24"/>
          <w:szCs w:val="24"/>
        </w:rPr>
        <w:t xml:space="preserve">. Философия – </w:t>
      </w:r>
      <w:proofErr w:type="spellStart"/>
      <w:r w:rsidR="006C2A0A">
        <w:rPr>
          <w:rFonts w:ascii="Times New Roman" w:hAnsi="Times New Roman" w:cs="Times New Roman"/>
          <w:sz w:val="24"/>
          <w:szCs w:val="24"/>
        </w:rPr>
        <w:t>сутевое</w:t>
      </w:r>
      <w:proofErr w:type="spellEnd"/>
      <w:r w:rsidR="006C2A0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осприятие. Дает управление над чувствами предыдущей эпохи. </w:t>
      </w:r>
      <w:r w:rsidR="006C2A0A">
        <w:rPr>
          <w:rFonts w:ascii="Times New Roman" w:hAnsi="Times New Roman" w:cs="Times New Roman"/>
          <w:sz w:val="24"/>
          <w:szCs w:val="24"/>
        </w:rPr>
        <w:t>Мудрость фиксируется во в</w:t>
      </w:r>
      <w:r>
        <w:rPr>
          <w:rFonts w:ascii="Times New Roman" w:hAnsi="Times New Roman" w:cs="Times New Roman"/>
          <w:sz w:val="24"/>
          <w:szCs w:val="24"/>
        </w:rPr>
        <w:t xml:space="preserve">нутреннем мире. </w:t>
      </w:r>
      <w:r w:rsidR="006C2A0A">
        <w:rPr>
          <w:rFonts w:ascii="Times New Roman" w:hAnsi="Times New Roman" w:cs="Times New Roman"/>
          <w:sz w:val="24"/>
          <w:szCs w:val="24"/>
        </w:rPr>
        <w:t>Внутренний мир ч</w:t>
      </w:r>
      <w:r>
        <w:rPr>
          <w:rFonts w:ascii="Times New Roman" w:hAnsi="Times New Roman" w:cs="Times New Roman"/>
          <w:sz w:val="24"/>
          <w:szCs w:val="24"/>
        </w:rPr>
        <w:t xml:space="preserve">еловека – обитель ИВ Отца. Учение Синтеза – сам человек. Ключ 4-1. Если мы не научимся внутренне философствовать, мы не сможем расшифровывать Учение Синтеза. 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6C9">
        <w:rPr>
          <w:rFonts w:ascii="Times New Roman" w:hAnsi="Times New Roman" w:cs="Times New Roman"/>
          <w:b/>
          <w:sz w:val="24"/>
          <w:szCs w:val="24"/>
        </w:rPr>
        <w:t>00:42:35</w:t>
      </w:r>
      <w:r w:rsidR="006C2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Высшая Душа вырабатывает Высшие чувства. У Высших Частностей нет срока давности. Произведения мастеров прошлого, в которых записаны Высшие чувства, раскручивают в нас бытие Внутренним миром. Принцип Восприятия Внутренней философии – умение слышать другого. Помогать человеку в той среде эманаций Отца, которую вы развернули, войти в «воссоединенное приятие». У Восприятия Внутренней философии нет категоричности плохого и хорошего. Философия – это горизонт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Две противоположные позиции растворились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мы вошли в состояние Генезиса Восприятия Внутренней философии человека. Внутренняя философия не терпит тренировок, она любит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«здесь и сейчас». 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56C9">
        <w:rPr>
          <w:rFonts w:ascii="Times New Roman" w:hAnsi="Times New Roman" w:cs="Times New Roman"/>
          <w:b/>
          <w:sz w:val="24"/>
          <w:szCs w:val="24"/>
        </w:rPr>
        <w:t>00:49:</w:t>
      </w:r>
      <w:r w:rsidRPr="00F164B6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4B6">
        <w:rPr>
          <w:rFonts w:ascii="Times New Roman" w:hAnsi="Times New Roman" w:cs="Times New Roman"/>
          <w:b/>
          <w:sz w:val="24"/>
          <w:szCs w:val="24"/>
        </w:rPr>
        <w:t xml:space="preserve">Восприятие Внутренней Парадигмы. </w:t>
      </w:r>
      <w:r w:rsidRPr="00DD4521">
        <w:rPr>
          <w:rFonts w:ascii="Times New Roman" w:hAnsi="Times New Roman" w:cs="Times New Roman"/>
          <w:sz w:val="24"/>
          <w:szCs w:val="24"/>
        </w:rPr>
        <w:t>Здесь Компетентная Жизнь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4521">
        <w:rPr>
          <w:rFonts w:ascii="Times New Roman" w:hAnsi="Times New Roman" w:cs="Times New Roman"/>
          <w:sz w:val="24"/>
          <w:szCs w:val="24"/>
        </w:rPr>
        <w:t xml:space="preserve"> </w:t>
      </w:r>
      <w:r w:rsidRPr="002650FC">
        <w:rPr>
          <w:rFonts w:ascii="Times New Roman" w:hAnsi="Times New Roman" w:cs="Times New Roman"/>
          <w:sz w:val="24"/>
          <w:szCs w:val="24"/>
        </w:rPr>
        <w:t>Завершение рабского, выход за пределы</w:t>
      </w:r>
      <w:r>
        <w:rPr>
          <w:rFonts w:ascii="Times New Roman" w:hAnsi="Times New Roman" w:cs="Times New Roman"/>
          <w:sz w:val="24"/>
          <w:szCs w:val="24"/>
        </w:rPr>
        <w:t xml:space="preserve">. У роста Компетенций нет предельности. Предельность Компетенций – в Зале ИВ Отца, потому что самая высокая </w:t>
      </w:r>
      <w:r w:rsidR="006C2A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Компетенция ИВ Отца.</w:t>
      </w:r>
      <w:r w:rsidRPr="00265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4521">
        <w:rPr>
          <w:rFonts w:ascii="Times New Roman" w:hAnsi="Times New Roman" w:cs="Times New Roman"/>
          <w:b/>
          <w:sz w:val="24"/>
          <w:szCs w:val="24"/>
        </w:rPr>
        <w:t>00:55:11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4B6">
        <w:rPr>
          <w:rFonts w:ascii="Times New Roman" w:hAnsi="Times New Roman" w:cs="Times New Roman"/>
          <w:b/>
          <w:sz w:val="24"/>
          <w:szCs w:val="24"/>
        </w:rPr>
        <w:t>Восприятие Внутренней Энциклопедичности</w:t>
      </w:r>
      <w:r w:rsidR="006C2A0A">
        <w:rPr>
          <w:rFonts w:ascii="Times New Roman" w:hAnsi="Times New Roman" w:cs="Times New Roman"/>
          <w:b/>
          <w:sz w:val="24"/>
          <w:szCs w:val="24"/>
        </w:rPr>
        <w:t>.</w:t>
      </w:r>
      <w:r w:rsidRPr="00F164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м</w:t>
      </w:r>
      <w:r w:rsidRPr="001009DF">
        <w:rPr>
          <w:rFonts w:ascii="Times New Roman" w:hAnsi="Times New Roman" w:cs="Times New Roman"/>
          <w:sz w:val="24"/>
          <w:szCs w:val="24"/>
        </w:rPr>
        <w:t>ы вступаем в Должность</w:t>
      </w:r>
      <w:r>
        <w:rPr>
          <w:rFonts w:ascii="Times New Roman" w:hAnsi="Times New Roman" w:cs="Times New Roman"/>
          <w:sz w:val="24"/>
          <w:szCs w:val="24"/>
        </w:rPr>
        <w:t>, ИВ Отец наделяет н</w:t>
      </w:r>
      <w:r w:rsidRPr="001009DF">
        <w:rPr>
          <w:rFonts w:ascii="Times New Roman" w:hAnsi="Times New Roman" w:cs="Times New Roman"/>
          <w:sz w:val="24"/>
          <w:szCs w:val="24"/>
        </w:rPr>
        <w:t>ас</w:t>
      </w:r>
      <w:r w:rsidRPr="00F164B6">
        <w:rPr>
          <w:rFonts w:ascii="Times New Roman" w:hAnsi="Times New Roman" w:cs="Times New Roman"/>
          <w:sz w:val="24"/>
          <w:szCs w:val="24"/>
        </w:rPr>
        <w:t xml:space="preserve"> </w:t>
      </w:r>
      <w:r w:rsidR="006C2A0A">
        <w:rPr>
          <w:rFonts w:ascii="Times New Roman" w:hAnsi="Times New Roman" w:cs="Times New Roman"/>
          <w:sz w:val="24"/>
          <w:szCs w:val="24"/>
        </w:rPr>
        <w:t>п</w:t>
      </w:r>
      <w:r w:rsidRPr="001009DF">
        <w:rPr>
          <w:rFonts w:ascii="Times New Roman" w:hAnsi="Times New Roman" w:cs="Times New Roman"/>
          <w:sz w:val="24"/>
          <w:szCs w:val="24"/>
        </w:rPr>
        <w:t xml:space="preserve">олномочностью. </w:t>
      </w:r>
      <w:r>
        <w:rPr>
          <w:rFonts w:ascii="Times New Roman" w:hAnsi="Times New Roman" w:cs="Times New Roman"/>
          <w:sz w:val="24"/>
          <w:szCs w:val="24"/>
        </w:rPr>
        <w:t>Отец видит нас в веках, а не только здесь и сейчас. ИВДИВО –</w:t>
      </w:r>
      <w:r w:rsidR="006C2A0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оманда. Каждый из нас, как Полномочный, являясь носит</w:t>
      </w:r>
      <w:r w:rsidR="006C2A0A">
        <w:rPr>
          <w:rFonts w:ascii="Times New Roman" w:hAnsi="Times New Roman" w:cs="Times New Roman"/>
          <w:sz w:val="24"/>
          <w:szCs w:val="24"/>
        </w:rPr>
        <w:t>елем Отца физически собою, несёт</w:t>
      </w:r>
      <w:r>
        <w:rPr>
          <w:rFonts w:ascii="Times New Roman" w:hAnsi="Times New Roman" w:cs="Times New Roman"/>
          <w:sz w:val="24"/>
          <w:szCs w:val="24"/>
        </w:rPr>
        <w:t xml:space="preserve"> мастерство исполнения ИВ Отцом как энциклопедичность. При вступлении в новую д</w:t>
      </w:r>
      <w:r w:rsidR="006C2A0A">
        <w:rPr>
          <w:rFonts w:ascii="Times New Roman" w:hAnsi="Times New Roman" w:cs="Times New Roman"/>
          <w:sz w:val="24"/>
          <w:szCs w:val="24"/>
        </w:rPr>
        <w:t>олжность рекомендовано сделать п</w:t>
      </w:r>
      <w:r>
        <w:rPr>
          <w:rFonts w:ascii="Times New Roman" w:hAnsi="Times New Roman" w:cs="Times New Roman"/>
          <w:sz w:val="24"/>
          <w:szCs w:val="24"/>
        </w:rPr>
        <w:t>рактику №1 96 Си Иркутск.</w:t>
      </w:r>
    </w:p>
    <w:p w:rsidR="001B148A" w:rsidRPr="005D6A41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799A">
        <w:rPr>
          <w:rFonts w:ascii="Times New Roman" w:hAnsi="Times New Roman" w:cs="Times New Roman"/>
          <w:b/>
          <w:sz w:val="24"/>
          <w:szCs w:val="24"/>
        </w:rPr>
        <w:t>00:57:55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Восприятие </w:t>
      </w:r>
      <w:r w:rsidRPr="00F164B6">
        <w:rPr>
          <w:rFonts w:ascii="Times New Roman" w:hAnsi="Times New Roman" w:cs="Times New Roman"/>
          <w:b/>
          <w:sz w:val="24"/>
          <w:szCs w:val="24"/>
        </w:rPr>
        <w:t>Внутреннего 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6A41">
        <w:rPr>
          <w:rFonts w:ascii="Times New Roman" w:hAnsi="Times New Roman" w:cs="Times New Roman"/>
          <w:sz w:val="24"/>
          <w:szCs w:val="24"/>
        </w:rPr>
        <w:t>Это самое высокое Восприятие</w:t>
      </w:r>
      <w:r>
        <w:rPr>
          <w:rFonts w:ascii="Times New Roman" w:hAnsi="Times New Roman" w:cs="Times New Roman"/>
          <w:sz w:val="24"/>
          <w:szCs w:val="24"/>
        </w:rPr>
        <w:t>, которое нужно наработ</w:t>
      </w:r>
      <w:r w:rsidR="006C2A0A">
        <w:rPr>
          <w:rFonts w:ascii="Times New Roman" w:hAnsi="Times New Roman" w:cs="Times New Roman"/>
          <w:sz w:val="24"/>
          <w:szCs w:val="24"/>
        </w:rPr>
        <w:t>ать. Если Учение Синтеза – сам ч</w:t>
      </w:r>
      <w:r>
        <w:rPr>
          <w:rFonts w:ascii="Times New Roman" w:hAnsi="Times New Roman" w:cs="Times New Roman"/>
          <w:sz w:val="24"/>
          <w:szCs w:val="24"/>
        </w:rPr>
        <w:t>еловек, то Учение Синтез</w:t>
      </w:r>
      <w:r w:rsidR="006C2A0A">
        <w:rPr>
          <w:rFonts w:ascii="Times New Roman" w:hAnsi="Times New Roman" w:cs="Times New Roman"/>
          <w:sz w:val="24"/>
          <w:szCs w:val="24"/>
        </w:rPr>
        <w:t>а несет собой Синтез как жизнь ч</w:t>
      </w:r>
      <w:r>
        <w:rPr>
          <w:rFonts w:ascii="Times New Roman" w:hAnsi="Times New Roman" w:cs="Times New Roman"/>
          <w:sz w:val="24"/>
          <w:szCs w:val="24"/>
        </w:rPr>
        <w:t>еловека.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799A">
        <w:rPr>
          <w:rFonts w:ascii="Times New Roman" w:hAnsi="Times New Roman" w:cs="Times New Roman"/>
          <w:b/>
          <w:sz w:val="24"/>
          <w:szCs w:val="24"/>
        </w:rPr>
        <w:t>01:03:12</w:t>
      </w:r>
      <w:r>
        <w:rPr>
          <w:rFonts w:ascii="Times New Roman" w:hAnsi="Times New Roman" w:cs="Times New Roman"/>
          <w:sz w:val="24"/>
          <w:szCs w:val="24"/>
        </w:rPr>
        <w:t xml:space="preserve"> ИВ АС Октан, Руслана Октан – великий воин и Руслана тоже воительница.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 – волновая материя, это выравнивание и постоянное бытие на одной волне с ИВ Отцом.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799A">
        <w:rPr>
          <w:rFonts w:ascii="Times New Roman" w:hAnsi="Times New Roman" w:cs="Times New Roman"/>
          <w:b/>
          <w:sz w:val="24"/>
          <w:szCs w:val="24"/>
        </w:rPr>
        <w:t>01:06:06</w:t>
      </w:r>
      <w:r>
        <w:rPr>
          <w:rFonts w:ascii="Times New Roman" w:hAnsi="Times New Roman" w:cs="Times New Roman"/>
          <w:sz w:val="24"/>
          <w:szCs w:val="24"/>
        </w:rPr>
        <w:t xml:space="preserve"> ИВДИВО-Тело Эманация. ИВ АС Христофор, Мариса. Эманация – то, что после нас остается. Мы отвечаем за это. Бывает так, что мы в новом воплощении убираем после себя то, что оставили в предыдущем. Поэтому важно отслеживать, что из вас вписывается в материю как вязь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состава с определенным контекстом – мысль, чувство и т.п. 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799A">
        <w:rPr>
          <w:rFonts w:ascii="Times New Roman" w:hAnsi="Times New Roman" w:cs="Times New Roman"/>
          <w:b/>
          <w:sz w:val="24"/>
          <w:szCs w:val="24"/>
        </w:rPr>
        <w:t>01:12:34</w:t>
      </w:r>
      <w:r>
        <w:rPr>
          <w:rFonts w:ascii="Times New Roman" w:hAnsi="Times New Roman" w:cs="Times New Roman"/>
          <w:sz w:val="24"/>
          <w:szCs w:val="24"/>
        </w:rPr>
        <w:t xml:space="preserve"> Сознательное проживание в</w:t>
      </w:r>
      <w:r w:rsidR="006C2A0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рактиках –</w:t>
      </w:r>
      <w:r w:rsidR="006C2A0A">
        <w:rPr>
          <w:rFonts w:ascii="Times New Roman" w:hAnsi="Times New Roman" w:cs="Times New Roman"/>
          <w:sz w:val="24"/>
          <w:szCs w:val="24"/>
        </w:rPr>
        <w:t xml:space="preserve"> каждый шаг п</w:t>
      </w:r>
      <w:r>
        <w:rPr>
          <w:rFonts w:ascii="Times New Roman" w:hAnsi="Times New Roman" w:cs="Times New Roman"/>
          <w:sz w:val="24"/>
          <w:szCs w:val="24"/>
        </w:rPr>
        <w:t xml:space="preserve">рактики визируем как внутренний опыт, как внутреннюю состоятельность. Так качество эманации, которая исходит из вас, меняется, формируется новая база данных. У Восприятия есть нюансы. Нюансы – это каждый ваш шаг. 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799A">
        <w:rPr>
          <w:rFonts w:ascii="Times New Roman" w:hAnsi="Times New Roman" w:cs="Times New Roman"/>
          <w:b/>
          <w:sz w:val="24"/>
          <w:szCs w:val="24"/>
        </w:rPr>
        <w:t>01:14:37</w:t>
      </w:r>
      <w:r>
        <w:rPr>
          <w:rFonts w:ascii="Times New Roman" w:hAnsi="Times New Roman" w:cs="Times New Roman"/>
          <w:sz w:val="24"/>
          <w:szCs w:val="24"/>
        </w:rPr>
        <w:t xml:space="preserve"> За видение отвечает Дух. Если для Духа это актуально, Дух будет видеть. Но в Духе есть определенные записи. Восприятие Духа всегда ориентировано на эти записи. Очень часто был запрет на видение. Изменить записи Дух можно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напрактикованностью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Видение – результат внутренней свободы.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наша ментальность.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48A" w:rsidRPr="002E3B37" w:rsidRDefault="001B148A" w:rsidP="001B148A">
      <w:pPr>
        <w:pStyle w:val="a4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>01:24: 29– 02:03:30 ПРАКТИКА 8 Стяжание 96 Инструментов Служащего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2A0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4B0C">
        <w:rPr>
          <w:rFonts w:ascii="Times New Roman" w:hAnsi="Times New Roman" w:cs="Times New Roman"/>
          <w:b/>
          <w:sz w:val="24"/>
          <w:szCs w:val="24"/>
        </w:rPr>
        <w:t>02:05:23</w:t>
      </w:r>
      <w:r w:rsidR="006C2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Видение внутреннего на шаг выше внешнего. Если внешне мы смотрим по-человечески, то наш внутренний взгляд должен быть взглядом Посвященного. И так далее. Мы должны настроить 64-х ядерный процессор на эти позиции. Отец видит нас не как персону, а как процесс Отцом. Во внутренней организации, прежде всего, мы должны увидеть процессы и только потом – персону. </w:t>
      </w:r>
    </w:p>
    <w:p w:rsidR="001B148A" w:rsidRDefault="001B148A" w:rsidP="006C2A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ИВ Отца воспитывает в нас управленцев. Внутренний взгляд Духом – умение взять ответственность на себя. Внутренний взгляд строится на процессах Синтеза. «Взаимопомощь как фактор эволюции» – это и есть умение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взаимоорганизоваться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взаимодействии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мы, прежде всего, возжигаемся процессом Синтеза. </w:t>
      </w:r>
      <w:r w:rsidR="006C2A0A">
        <w:rPr>
          <w:rFonts w:ascii="Times New Roman" w:hAnsi="Times New Roman" w:cs="Times New Roman"/>
          <w:sz w:val="24"/>
          <w:szCs w:val="24"/>
        </w:rPr>
        <w:t>Начинаем распознавать ч</w:t>
      </w:r>
      <w:r>
        <w:rPr>
          <w:rFonts w:ascii="Times New Roman" w:hAnsi="Times New Roman" w:cs="Times New Roman"/>
          <w:sz w:val="24"/>
          <w:szCs w:val="24"/>
        </w:rPr>
        <w:t xml:space="preserve">астями, </w:t>
      </w:r>
      <w:r w:rsidR="006C2A0A">
        <w:rPr>
          <w:rFonts w:ascii="Times New Roman" w:hAnsi="Times New Roman" w:cs="Times New Roman"/>
          <w:sz w:val="24"/>
          <w:szCs w:val="24"/>
        </w:rPr>
        <w:t>системами, а</w:t>
      </w:r>
      <w:r>
        <w:rPr>
          <w:rFonts w:ascii="Times New Roman" w:hAnsi="Times New Roman" w:cs="Times New Roman"/>
          <w:sz w:val="24"/>
          <w:szCs w:val="24"/>
        </w:rPr>
        <w:t>ппаратами. И</w:t>
      </w:r>
      <w:r w:rsidR="006C2A0A">
        <w:rPr>
          <w:rFonts w:ascii="Times New Roman" w:hAnsi="Times New Roman" w:cs="Times New Roman"/>
          <w:sz w:val="24"/>
          <w:szCs w:val="24"/>
        </w:rPr>
        <w:t xml:space="preserve"> как только ч</w:t>
      </w:r>
      <w:r>
        <w:rPr>
          <w:rFonts w:ascii="Times New Roman" w:hAnsi="Times New Roman" w:cs="Times New Roman"/>
          <w:sz w:val="24"/>
          <w:szCs w:val="24"/>
        </w:rPr>
        <w:t xml:space="preserve">астности начинают вырабатывать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которую несут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только тогда мы  можем их воспринимать. 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A4B0C">
        <w:rPr>
          <w:rFonts w:ascii="Times New Roman" w:hAnsi="Times New Roman" w:cs="Times New Roman"/>
          <w:b/>
          <w:sz w:val="24"/>
          <w:szCs w:val="24"/>
        </w:rPr>
        <w:t>02:14:24</w:t>
      </w:r>
      <w:r>
        <w:rPr>
          <w:rFonts w:ascii="Times New Roman" w:hAnsi="Times New Roman" w:cs="Times New Roman"/>
          <w:sz w:val="24"/>
          <w:szCs w:val="24"/>
        </w:rPr>
        <w:t xml:space="preserve"> Каждый из 64-х видов материи имеет свою определенную специфику организации всех видов материи.  </w:t>
      </w:r>
      <w:r w:rsidR="006C2A0A">
        <w:rPr>
          <w:rFonts w:ascii="Times New Roman" w:hAnsi="Times New Roman" w:cs="Times New Roman"/>
          <w:sz w:val="24"/>
          <w:szCs w:val="24"/>
        </w:rPr>
        <w:t>Например, Высшая ч</w:t>
      </w:r>
      <w:r>
        <w:rPr>
          <w:rFonts w:ascii="Times New Roman" w:hAnsi="Times New Roman" w:cs="Times New Roman"/>
          <w:sz w:val="24"/>
          <w:szCs w:val="24"/>
        </w:rPr>
        <w:t>асть строится 64-м</w:t>
      </w:r>
      <w:r w:rsidR="006C2A0A">
        <w:rPr>
          <w:rFonts w:ascii="Times New Roman" w:hAnsi="Times New Roman" w:cs="Times New Roman"/>
          <w:sz w:val="24"/>
          <w:szCs w:val="24"/>
        </w:rPr>
        <w:t>я оболочками материй. У Высшей ч</w:t>
      </w:r>
      <w:r>
        <w:rPr>
          <w:rFonts w:ascii="Times New Roman" w:hAnsi="Times New Roman" w:cs="Times New Roman"/>
          <w:sz w:val="24"/>
          <w:szCs w:val="24"/>
        </w:rPr>
        <w:t xml:space="preserve">асти Восприятие главным </w:t>
      </w:r>
      <w:r w:rsidR="009A1B7B">
        <w:rPr>
          <w:rFonts w:ascii="Times New Roman" w:hAnsi="Times New Roman" w:cs="Times New Roman"/>
          <w:sz w:val="24"/>
          <w:szCs w:val="24"/>
        </w:rPr>
        <w:t xml:space="preserve">видом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материя, но при этом есть 64 тела как оболочки Восприятия ИВО от Метафизики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 – волновая.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 – сила стабилизации волны. </w:t>
      </w:r>
      <w:r w:rsidR="009A1B7B">
        <w:rPr>
          <w:rFonts w:ascii="Times New Roman" w:hAnsi="Times New Roman" w:cs="Times New Roman"/>
          <w:sz w:val="24"/>
          <w:szCs w:val="24"/>
        </w:rPr>
        <w:t>У ч</w:t>
      </w:r>
      <w:r>
        <w:rPr>
          <w:rFonts w:ascii="Times New Roman" w:hAnsi="Times New Roman" w:cs="Times New Roman"/>
          <w:sz w:val="24"/>
          <w:szCs w:val="24"/>
        </w:rPr>
        <w:t>астей тоже</w:t>
      </w:r>
      <w:r w:rsidR="009A1B7B">
        <w:rPr>
          <w:rFonts w:ascii="Times New Roman" w:hAnsi="Times New Roman" w:cs="Times New Roman"/>
          <w:sz w:val="24"/>
          <w:szCs w:val="24"/>
        </w:rPr>
        <w:t xml:space="preserve"> есть волновые моменты. Каждая ч</w:t>
      </w:r>
      <w:r>
        <w:rPr>
          <w:rFonts w:ascii="Times New Roman" w:hAnsi="Times New Roman" w:cs="Times New Roman"/>
          <w:sz w:val="24"/>
          <w:szCs w:val="24"/>
        </w:rPr>
        <w:t>асть настроена на определенную волну. Волна – э</w:t>
      </w:r>
      <w:r w:rsidR="009A1B7B">
        <w:rPr>
          <w:rFonts w:ascii="Times New Roman" w:hAnsi="Times New Roman" w:cs="Times New Roman"/>
          <w:sz w:val="24"/>
          <w:szCs w:val="24"/>
        </w:rPr>
        <w:t>то определенный контекст. Волна</w:t>
      </w:r>
      <w:r>
        <w:rPr>
          <w:rFonts w:ascii="Times New Roman" w:hAnsi="Times New Roman" w:cs="Times New Roman"/>
          <w:sz w:val="24"/>
          <w:szCs w:val="24"/>
        </w:rPr>
        <w:t xml:space="preserve"> активирует соответствия и синхронизирует их по итогу. При стяжании Рождения Свыше и Нового Рождения в архетипах и стяжании Части ИВ Отца и Части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Восприятие со-настраивает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Эфтикой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активируя волновой эффект того пула фундаментальностей базы данных этого архетипа. </w:t>
      </w:r>
    </w:p>
    <w:p w:rsidR="001B148A" w:rsidRDefault="009A1B7B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00:21:24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48A">
        <w:rPr>
          <w:rFonts w:ascii="Times New Roman" w:hAnsi="Times New Roman" w:cs="Times New Roman"/>
          <w:sz w:val="24"/>
          <w:szCs w:val="24"/>
        </w:rPr>
        <w:t>дает стабилизацию, гармонизацию, «вытягивает из болота». Срабаты</w:t>
      </w:r>
      <w:r>
        <w:rPr>
          <w:rFonts w:ascii="Times New Roman" w:hAnsi="Times New Roman" w:cs="Times New Roman"/>
          <w:sz w:val="24"/>
          <w:szCs w:val="24"/>
        </w:rPr>
        <w:t>вает волновой эффект командной практики. Есть командная практика ваших ч</w:t>
      </w:r>
      <w:r w:rsidR="001B148A">
        <w:rPr>
          <w:rFonts w:ascii="Times New Roman" w:hAnsi="Times New Roman" w:cs="Times New Roman"/>
          <w:sz w:val="24"/>
          <w:szCs w:val="24"/>
        </w:rPr>
        <w:t>астей.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46BF">
        <w:rPr>
          <w:rFonts w:ascii="Times New Roman" w:hAnsi="Times New Roman" w:cs="Times New Roman"/>
          <w:b/>
          <w:sz w:val="24"/>
          <w:szCs w:val="24"/>
        </w:rPr>
        <w:t>02:25:08</w:t>
      </w:r>
      <w:r w:rsidR="009A1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 у Октана и Русланы. Октан – мастер по адаптации тяжелых, грубых форм Восприятия для вхождения в гармонию волны. Волна несет вышестоящий контекст. Руслана гармон</w:t>
      </w:r>
      <w:r w:rsidR="009A1B7B">
        <w:rPr>
          <w:rFonts w:ascii="Times New Roman" w:hAnsi="Times New Roman" w:cs="Times New Roman"/>
          <w:sz w:val="24"/>
          <w:szCs w:val="24"/>
        </w:rPr>
        <w:t>изирует волновые эффекты между частями. У каждой ч</w:t>
      </w:r>
      <w:r>
        <w:rPr>
          <w:rFonts w:ascii="Times New Roman" w:hAnsi="Times New Roman" w:cs="Times New Roman"/>
          <w:sz w:val="24"/>
          <w:szCs w:val="24"/>
        </w:rPr>
        <w:t>асти – своя волна, своя специфика. Каждая</w:t>
      </w:r>
      <w:r w:rsidR="009A1B7B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асть – высокоорганизованное явление ИВ Отца в каждом из нас. В некоторых ситуациях б</w:t>
      </w:r>
      <w:r w:rsidR="009A1B7B">
        <w:rPr>
          <w:rFonts w:ascii="Times New Roman" w:hAnsi="Times New Roman" w:cs="Times New Roman"/>
          <w:sz w:val="24"/>
          <w:szCs w:val="24"/>
        </w:rPr>
        <w:t>ывает нужна волна только одной ч</w:t>
      </w:r>
      <w:r>
        <w:rPr>
          <w:rFonts w:ascii="Times New Roman" w:hAnsi="Times New Roman" w:cs="Times New Roman"/>
          <w:sz w:val="24"/>
          <w:szCs w:val="24"/>
        </w:rPr>
        <w:t>асти.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427B">
        <w:rPr>
          <w:rFonts w:ascii="Times New Roman" w:hAnsi="Times New Roman" w:cs="Times New Roman"/>
          <w:b/>
          <w:sz w:val="24"/>
          <w:szCs w:val="24"/>
        </w:rPr>
        <w:t>02:30:05</w:t>
      </w:r>
      <w:r>
        <w:rPr>
          <w:rFonts w:ascii="Times New Roman" w:hAnsi="Times New Roman" w:cs="Times New Roman"/>
          <w:sz w:val="24"/>
          <w:szCs w:val="24"/>
        </w:rPr>
        <w:t xml:space="preserve"> На примере Организации «Наука» работа по 4-ричному горизонту </w:t>
      </w:r>
      <w:r w:rsidR="009A1B7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астей.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427B">
        <w:rPr>
          <w:rFonts w:ascii="Times New Roman" w:hAnsi="Times New Roman" w:cs="Times New Roman"/>
          <w:b/>
          <w:sz w:val="24"/>
          <w:szCs w:val="24"/>
        </w:rPr>
        <w:t>02:35:32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настраивает на волну объяснения темы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настраивает на чистоту волны с ИВ Отцом напрямую. «Не моя воля, но твоя, Отче» – настройка на волну Отца. Важно уметь слышать внутренне себя, не сбиваясь. При этом важно уметь слышать других. Нужна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синтезирование волновой организации ИВ Отца. Мы не слышим других, потому что мы не слышим себя.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48A" w:rsidRPr="002E3B37" w:rsidRDefault="001B148A" w:rsidP="001B148A">
      <w:pPr>
        <w:pStyle w:val="a4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02:43:02 - 03:12:50  ПРАКТИКА 9 Тренинг восприятия Аватаров. Стяжание </w:t>
      </w:r>
      <w:proofErr w:type="spellStart"/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>Эфтического</w:t>
      </w:r>
      <w:proofErr w:type="spellEnd"/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тела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427B">
        <w:rPr>
          <w:rFonts w:ascii="Times New Roman" w:hAnsi="Times New Roman" w:cs="Times New Roman"/>
          <w:b/>
          <w:sz w:val="24"/>
          <w:szCs w:val="24"/>
        </w:rPr>
        <w:t>03:14:24</w:t>
      </w:r>
      <w:r>
        <w:rPr>
          <w:rFonts w:ascii="Times New Roman" w:hAnsi="Times New Roman" w:cs="Times New Roman"/>
          <w:sz w:val="24"/>
          <w:szCs w:val="24"/>
        </w:rPr>
        <w:t xml:space="preserve"> Есть определенный диапазон волны ИВ Отца нами. Мы иногда «натягиваем» на себя какие-то диапазоны, которые нас не касаются. И мы привносим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деструктив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диапазонов других. «Насколько вы безопасны для ваших близких?» </w:t>
      </w:r>
    </w:p>
    <w:p w:rsidR="009A1B7B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427B">
        <w:rPr>
          <w:rFonts w:ascii="Times New Roman" w:hAnsi="Times New Roman" w:cs="Times New Roman"/>
          <w:b/>
          <w:sz w:val="24"/>
          <w:szCs w:val="24"/>
        </w:rPr>
        <w:t>03:17:47</w:t>
      </w:r>
      <w:r>
        <w:rPr>
          <w:rFonts w:ascii="Times New Roman" w:hAnsi="Times New Roman" w:cs="Times New Roman"/>
          <w:sz w:val="24"/>
          <w:szCs w:val="24"/>
        </w:rPr>
        <w:t xml:space="preserve"> ИВДИВО-тело Эманации ИВ АС Христофор, Мариса. Эманация – результат ваших реакций как итогов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Внутренняя П</w:t>
      </w:r>
      <w:r w:rsidR="009A1B7B">
        <w:rPr>
          <w:rFonts w:ascii="Times New Roman" w:hAnsi="Times New Roman" w:cs="Times New Roman"/>
          <w:sz w:val="24"/>
          <w:szCs w:val="24"/>
        </w:rPr>
        <w:t>рактика – взаимодействие наших частей, систем, аппаратов, ч</w:t>
      </w:r>
      <w:r>
        <w:rPr>
          <w:rFonts w:ascii="Times New Roman" w:hAnsi="Times New Roman" w:cs="Times New Roman"/>
          <w:sz w:val="24"/>
          <w:szCs w:val="24"/>
        </w:rPr>
        <w:t>астностей тем внутренним потенциалом, которым нас наделил Отец.  В</w:t>
      </w:r>
      <w:r w:rsidR="009A1B7B">
        <w:rPr>
          <w:rFonts w:ascii="Times New Roman" w:hAnsi="Times New Roman" w:cs="Times New Roman"/>
          <w:sz w:val="24"/>
          <w:szCs w:val="24"/>
        </w:rPr>
        <w:t>нешняя п</w:t>
      </w:r>
      <w:r>
        <w:rPr>
          <w:rFonts w:ascii="Times New Roman" w:hAnsi="Times New Roman" w:cs="Times New Roman"/>
          <w:sz w:val="24"/>
          <w:szCs w:val="24"/>
        </w:rPr>
        <w:t xml:space="preserve">рактика складывается, когда мы оперируем той составляющей базой данных или тем содержанием, состоятельностью итога нашей внутренней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напрактикованности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складывает нам качество наших в</w:t>
      </w:r>
      <w:r w:rsidR="009A1B7B">
        <w:rPr>
          <w:rFonts w:ascii="Times New Roman" w:hAnsi="Times New Roman" w:cs="Times New Roman"/>
          <w:sz w:val="24"/>
          <w:szCs w:val="24"/>
        </w:rPr>
        <w:t>озможностей вовне. Вся жизнь – п</w:t>
      </w:r>
      <w:r>
        <w:rPr>
          <w:rFonts w:ascii="Times New Roman" w:hAnsi="Times New Roman" w:cs="Times New Roman"/>
          <w:sz w:val="24"/>
          <w:szCs w:val="24"/>
        </w:rPr>
        <w:t xml:space="preserve">рактика. И качество нашей внешней жизни есть результат нашей внутренней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напрактикованности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1B7B">
        <w:rPr>
          <w:rFonts w:ascii="Times New Roman" w:hAnsi="Times New Roman" w:cs="Times New Roman"/>
          <w:sz w:val="24"/>
          <w:szCs w:val="24"/>
        </w:rPr>
        <w:t>Эманация как результат п</w:t>
      </w:r>
      <w:r>
        <w:rPr>
          <w:rFonts w:ascii="Times New Roman" w:hAnsi="Times New Roman" w:cs="Times New Roman"/>
          <w:sz w:val="24"/>
          <w:szCs w:val="24"/>
        </w:rPr>
        <w:t xml:space="preserve">рактики разворачивается вовне. ИВДИВО-тело Эманации гармонизирует этот процесс. </w:t>
      </w:r>
    </w:p>
    <w:p w:rsidR="001B148A" w:rsidRDefault="001B148A" w:rsidP="009A1B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это синтез внутреннего непроявленного и внешнего проявленного. Практика проявляет вещество и там есть запись данной эманации с определенной базой данных. Качества, свойства, специфики внешней жизни формируются в зависимости от того, что вы воспроизводите, что воспроизводит ваша материя.</w:t>
      </w:r>
    </w:p>
    <w:p w:rsidR="009A1B7B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70B3">
        <w:rPr>
          <w:rFonts w:ascii="Times New Roman" w:hAnsi="Times New Roman" w:cs="Times New Roman"/>
          <w:b/>
          <w:sz w:val="24"/>
          <w:szCs w:val="24"/>
        </w:rPr>
        <w:t>03:23:45</w:t>
      </w:r>
      <w:r>
        <w:rPr>
          <w:rFonts w:ascii="Times New Roman" w:hAnsi="Times New Roman" w:cs="Times New Roman"/>
          <w:sz w:val="24"/>
          <w:szCs w:val="24"/>
        </w:rPr>
        <w:t xml:space="preserve"> Выйти из сложной ситуации помогает Служение в ИВДИВО. Отец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Ядер Частей Синтез из своего тела. Идет формирование между Его телом и ИВДИВО определенной среды. </w:t>
      </w:r>
      <w:r w:rsidR="009A1B7B">
        <w:rPr>
          <w:rFonts w:ascii="Times New Roman" w:hAnsi="Times New Roman" w:cs="Times New Roman"/>
          <w:sz w:val="24"/>
          <w:szCs w:val="24"/>
        </w:rPr>
        <w:t>Человек растет ч</w:t>
      </w:r>
      <w:r>
        <w:rPr>
          <w:rFonts w:ascii="Times New Roman" w:hAnsi="Times New Roman" w:cs="Times New Roman"/>
          <w:sz w:val="24"/>
          <w:szCs w:val="24"/>
        </w:rPr>
        <w:t xml:space="preserve">астями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природу. ИВДИВО для человека – природа Отца. Эманации Отца сначала попадают в сферу ИВДИВО каждого и по мере усвоения проходят дальше. </w:t>
      </w:r>
    </w:p>
    <w:p w:rsidR="001B148A" w:rsidRDefault="001B148A" w:rsidP="009A1B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Полномочные получают</w:t>
      </w:r>
      <w:r w:rsidR="009A1B7B">
        <w:rPr>
          <w:rFonts w:ascii="Times New Roman" w:hAnsi="Times New Roman" w:cs="Times New Roman"/>
          <w:sz w:val="24"/>
          <w:szCs w:val="24"/>
        </w:rPr>
        <w:t xml:space="preserve"> эту </w:t>
      </w:r>
      <w:r>
        <w:rPr>
          <w:rFonts w:ascii="Times New Roman" w:hAnsi="Times New Roman" w:cs="Times New Roman"/>
          <w:sz w:val="24"/>
          <w:szCs w:val="24"/>
        </w:rPr>
        <w:t xml:space="preserve">Эманацию напрямую от Отца, потому что мы – выразители Отца в материи. Получив Эманацию Отца в Части,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в материю и в ИВДИВО. Обратный процесс эманации. Условия ИВДИВО постоянно поддерживаются Эманациями ИВО, которые развертывают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Полномочные. Планета Земля сейчас </w:t>
      </w:r>
      <w:r>
        <w:rPr>
          <w:rFonts w:ascii="Times New Roman" w:hAnsi="Times New Roman" w:cs="Times New Roman"/>
          <w:sz w:val="24"/>
          <w:szCs w:val="24"/>
        </w:rPr>
        <w:lastRenderedPageBreak/>
        <w:t>находится в состоянии перехода. ИВДИВО-тело Эманации дает эффект постоянства прямой Эманации Отца нами, не позволит нам потеряться и войти в природу.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48A" w:rsidRPr="002E3B37" w:rsidRDefault="001B148A" w:rsidP="001B148A">
      <w:pPr>
        <w:pStyle w:val="a4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>03:30:13 – 03:52:43 ПРАКТИКА 10 Стяжание ИВДИВО-Тела Эманации 8-рично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27B">
        <w:rPr>
          <w:rFonts w:ascii="Times New Roman" w:hAnsi="Times New Roman" w:cs="Times New Roman"/>
          <w:b/>
          <w:sz w:val="24"/>
          <w:szCs w:val="24"/>
        </w:rPr>
        <w:t>2день 2 часть</w:t>
      </w:r>
    </w:p>
    <w:p w:rsidR="001B148A" w:rsidRPr="003F427B" w:rsidRDefault="001B148A" w:rsidP="001B148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0309">
        <w:rPr>
          <w:rFonts w:ascii="Times New Roman" w:hAnsi="Times New Roman" w:cs="Times New Roman"/>
          <w:b/>
          <w:sz w:val="24"/>
          <w:szCs w:val="24"/>
        </w:rPr>
        <w:t>00:01:17</w:t>
      </w:r>
      <w:r>
        <w:rPr>
          <w:rFonts w:ascii="Times New Roman" w:hAnsi="Times New Roman" w:cs="Times New Roman"/>
          <w:sz w:val="24"/>
          <w:szCs w:val="24"/>
        </w:rPr>
        <w:t xml:space="preserve"> Замысел ИВ Отца нами как радость жизни и Служения.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одну волну Синтеза ИВ Отца, Услышать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волну Мысли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Включаются все Чаши. Восприятие не оценивает, оно констатирует. Закон градусника. Как работает Восприятие. Принцип редукции – упрощать вышестоящие понятия, сути, взгляды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операбельности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материи этим. Внутреннее изменение каждого отражается вовне.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0309">
        <w:rPr>
          <w:rFonts w:ascii="Times New Roman" w:hAnsi="Times New Roman" w:cs="Times New Roman"/>
          <w:b/>
          <w:sz w:val="24"/>
          <w:szCs w:val="24"/>
        </w:rPr>
        <w:t>00:10:27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Ваджра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B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оружие Воина Синтеза,  развертывает жидкий свет, мгновенно срабатывает на защиту. Жезл – не оружие, это мирный инструмент защиты. Меч мы держим в руке, и чтобы работать Мечом нужна сила Духа. Мечом отсекаем, и после этого нужна чистка. Если не успеваем отследить, можем заразиться.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Ваджра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срабатывает автоматически. Выбрасывает луч как лазер, который охватывает и проникает в какое-то существо или вредоносную субстанцию. И там моментально рвутся ядерные связи. Жидкий свет не 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тактильности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агрессивной средой.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Ваджра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развертывает торсионные поля.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48A" w:rsidRPr="002E3B37" w:rsidRDefault="001B148A" w:rsidP="001B148A">
      <w:pPr>
        <w:pStyle w:val="a4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00:19:02 – 00:35:53   ПРАКТИКА 11 Преображение </w:t>
      </w:r>
      <w:proofErr w:type="spellStart"/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>Ваджры</w:t>
      </w:r>
      <w:proofErr w:type="spellEnd"/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 Меча Служащего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413">
        <w:rPr>
          <w:rFonts w:ascii="Times New Roman" w:hAnsi="Times New Roman" w:cs="Times New Roman"/>
          <w:b/>
          <w:sz w:val="24"/>
          <w:szCs w:val="24"/>
        </w:rPr>
        <w:t>00:36:42</w:t>
      </w:r>
      <w:r>
        <w:rPr>
          <w:rFonts w:ascii="Times New Roman" w:hAnsi="Times New Roman" w:cs="Times New Roman"/>
          <w:sz w:val="24"/>
          <w:szCs w:val="24"/>
        </w:rPr>
        <w:t xml:space="preserve"> Две задачи Служения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 – освоение Новым Рождением и Рождением Свыше Архетипов Космоса и стяжание тел. Отец поставил задачу развернуть насыщенность человечеству Землян, чтобы у Человека-землянина во внутренней организации взрастал Человек новой эпохи. Это человек совсем другого качества. Ему нужна метагалактическая архетипическая природа, которую мы должны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Когда мы стяжаем Новое Рождение и Рождение Свыше, мы развертываем природу для Посвященных. В Октаве растет Посвященный новой эпохи,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Служащий,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Ипостаси,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Учителя.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48A" w:rsidRPr="002E3B37" w:rsidRDefault="001B148A" w:rsidP="001B148A">
      <w:pPr>
        <w:pStyle w:val="a4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00:44:03 – 01:00:56  ПРАКТИКА 12. РС и НР в 68-й Мг, в 38-й Октаве, в 7-й </w:t>
      </w:r>
      <w:proofErr w:type="spellStart"/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>Всеедине</w:t>
      </w:r>
      <w:proofErr w:type="spellEnd"/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в 6-й </w:t>
      </w:r>
      <w:proofErr w:type="spellStart"/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>Извечине</w:t>
      </w:r>
      <w:proofErr w:type="spellEnd"/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в 4-й </w:t>
      </w:r>
      <w:proofErr w:type="spellStart"/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>Метаизвечине</w:t>
      </w:r>
      <w:proofErr w:type="spellEnd"/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по новому Стандарту ИВДИВО</w:t>
      </w:r>
    </w:p>
    <w:p w:rsidR="001B148A" w:rsidRPr="002A6122" w:rsidRDefault="001B148A" w:rsidP="001B148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01:02:13</w:t>
      </w:r>
      <w:r w:rsidR="009A1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Рекомендация – изучить Регламент 41, Ответственность за свои действия, мысли, так как это передается всем телам.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48A" w:rsidRPr="002E3B37" w:rsidRDefault="001B148A" w:rsidP="001B148A">
      <w:pPr>
        <w:pStyle w:val="a4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01:07:13 – 01:19:54  ПРАКТИКА 13 Завершение воспитания </w:t>
      </w:r>
      <w:proofErr w:type="gramStart"/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>ИТ</w:t>
      </w:r>
      <w:proofErr w:type="gramEnd"/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>, ТТ, СТ в 20-й Мг. Стяжание тел в 21-й Октавной Мг Человека – Посвященного ИВО.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48A" w:rsidRPr="002E3B37" w:rsidRDefault="001B148A" w:rsidP="001B148A">
      <w:pPr>
        <w:pStyle w:val="a4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E3B37">
        <w:rPr>
          <w:rFonts w:ascii="Times New Roman" w:hAnsi="Times New Roman" w:cs="Times New Roman"/>
          <w:i/>
          <w:color w:val="0070C0"/>
          <w:sz w:val="24"/>
          <w:szCs w:val="24"/>
        </w:rPr>
        <w:t>01:20:06   ПРАКТИКА 14 Итоговая.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составила</w:t>
      </w:r>
    </w:p>
    <w:p w:rsidR="001B148A" w:rsidRPr="00D7613A" w:rsidRDefault="001B148A" w:rsidP="001B148A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D7613A">
        <w:rPr>
          <w:rFonts w:ascii="Times New Roman" w:hAnsi="Times New Roman" w:cs="Times New Roman"/>
        </w:rPr>
        <w:t>Аватаресса</w:t>
      </w:r>
      <w:proofErr w:type="spellEnd"/>
      <w:r w:rsidRPr="00D7613A">
        <w:rPr>
          <w:rFonts w:ascii="Times New Roman" w:hAnsi="Times New Roman" w:cs="Times New Roman"/>
        </w:rPr>
        <w:t xml:space="preserve"> ИВО ВАС ИВ АС </w:t>
      </w:r>
      <w:proofErr w:type="spellStart"/>
      <w:r w:rsidRPr="00D7613A">
        <w:rPr>
          <w:rFonts w:ascii="Times New Roman" w:hAnsi="Times New Roman" w:cs="Times New Roman"/>
        </w:rPr>
        <w:t>Юсефа</w:t>
      </w:r>
      <w:proofErr w:type="spellEnd"/>
      <w:r w:rsidRPr="00D7613A">
        <w:rPr>
          <w:rFonts w:ascii="Times New Roman" w:hAnsi="Times New Roman" w:cs="Times New Roman"/>
        </w:rPr>
        <w:t xml:space="preserve"> ИВ АС Кут </w:t>
      </w:r>
      <w:proofErr w:type="spellStart"/>
      <w:r w:rsidRPr="00D7613A">
        <w:rPr>
          <w:rFonts w:ascii="Times New Roman" w:hAnsi="Times New Roman" w:cs="Times New Roman"/>
        </w:rPr>
        <w:t>Хуми</w:t>
      </w:r>
      <w:proofErr w:type="spellEnd"/>
      <w:r w:rsidRPr="00D7613A">
        <w:rPr>
          <w:rFonts w:ascii="Times New Roman" w:hAnsi="Times New Roman" w:cs="Times New Roman"/>
        </w:rPr>
        <w:t xml:space="preserve"> </w:t>
      </w:r>
    </w:p>
    <w:p w:rsidR="001B148A" w:rsidRPr="00D7613A" w:rsidRDefault="001B148A" w:rsidP="001B148A">
      <w:pPr>
        <w:pStyle w:val="a4"/>
        <w:jc w:val="both"/>
        <w:rPr>
          <w:rFonts w:ascii="Times New Roman" w:hAnsi="Times New Roman" w:cs="Times New Roman"/>
        </w:rPr>
      </w:pPr>
      <w:r w:rsidRPr="00D7613A">
        <w:rPr>
          <w:rFonts w:ascii="Times New Roman" w:hAnsi="Times New Roman" w:cs="Times New Roman"/>
        </w:rPr>
        <w:t xml:space="preserve">Ипостась </w:t>
      </w:r>
      <w:proofErr w:type="spellStart"/>
      <w:r w:rsidRPr="00D7613A">
        <w:rPr>
          <w:rFonts w:ascii="Times New Roman" w:hAnsi="Times New Roman" w:cs="Times New Roman"/>
        </w:rPr>
        <w:t>Зубаренко</w:t>
      </w:r>
      <w:proofErr w:type="spellEnd"/>
      <w:r w:rsidRPr="00D7613A">
        <w:rPr>
          <w:rFonts w:ascii="Times New Roman" w:hAnsi="Times New Roman" w:cs="Times New Roman"/>
        </w:rPr>
        <w:t xml:space="preserve"> Елена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148A" w:rsidRPr="00211CDD" w:rsidRDefault="001B148A" w:rsidP="001B148A">
      <w:pPr>
        <w:pStyle w:val="a4"/>
        <w:jc w:val="both"/>
        <w:rPr>
          <w:rFonts w:ascii="Times New Roman" w:hAnsi="Times New Roman" w:cs="Times New Roman"/>
        </w:rPr>
      </w:pPr>
      <w:r w:rsidRPr="00211CDD">
        <w:rPr>
          <w:rFonts w:ascii="Times New Roman" w:hAnsi="Times New Roman" w:cs="Times New Roman"/>
        </w:rPr>
        <w:t>Проверила</w:t>
      </w:r>
    </w:p>
    <w:p w:rsidR="001B148A" w:rsidRPr="00211CDD" w:rsidRDefault="001B148A" w:rsidP="001B148A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211CDD">
        <w:rPr>
          <w:rFonts w:ascii="Times New Roman" w:hAnsi="Times New Roman" w:cs="Times New Roman"/>
        </w:rPr>
        <w:t>Аватаресса</w:t>
      </w:r>
      <w:proofErr w:type="spellEnd"/>
      <w:r w:rsidRPr="00211CDD">
        <w:rPr>
          <w:rFonts w:ascii="Times New Roman" w:hAnsi="Times New Roman" w:cs="Times New Roman"/>
        </w:rPr>
        <w:t xml:space="preserve"> ИВО Э</w:t>
      </w:r>
      <w:r>
        <w:rPr>
          <w:rFonts w:ascii="Times New Roman" w:hAnsi="Times New Roman" w:cs="Times New Roman"/>
        </w:rPr>
        <w:t>П</w:t>
      </w:r>
      <w:r w:rsidRPr="00211CDD">
        <w:rPr>
          <w:rFonts w:ascii="Times New Roman" w:hAnsi="Times New Roman" w:cs="Times New Roman"/>
        </w:rPr>
        <w:t xml:space="preserve"> О-Ч-Субъекта ИВАС Александра ИВАС Кут </w:t>
      </w:r>
      <w:proofErr w:type="spellStart"/>
      <w:r w:rsidRPr="00211CDD">
        <w:rPr>
          <w:rFonts w:ascii="Times New Roman" w:hAnsi="Times New Roman" w:cs="Times New Roman"/>
        </w:rPr>
        <w:t>Хуми</w:t>
      </w:r>
      <w:proofErr w:type="spellEnd"/>
      <w:r w:rsidRPr="00211CDD">
        <w:rPr>
          <w:rFonts w:ascii="Times New Roman" w:hAnsi="Times New Roman" w:cs="Times New Roman"/>
        </w:rPr>
        <w:t xml:space="preserve">, </w:t>
      </w:r>
    </w:p>
    <w:p w:rsidR="001B148A" w:rsidRPr="00211CDD" w:rsidRDefault="001B148A" w:rsidP="001B148A">
      <w:pPr>
        <w:pStyle w:val="a4"/>
        <w:jc w:val="both"/>
        <w:rPr>
          <w:rFonts w:ascii="Times New Roman" w:hAnsi="Times New Roman" w:cs="Times New Roman"/>
        </w:rPr>
      </w:pPr>
      <w:r w:rsidRPr="00211CDD">
        <w:rPr>
          <w:rFonts w:ascii="Times New Roman" w:hAnsi="Times New Roman" w:cs="Times New Roman"/>
        </w:rPr>
        <w:t xml:space="preserve">Глава </w:t>
      </w:r>
      <w:proofErr w:type="spellStart"/>
      <w:r w:rsidRPr="00211CDD">
        <w:rPr>
          <w:rFonts w:ascii="Times New Roman" w:hAnsi="Times New Roman" w:cs="Times New Roman"/>
        </w:rPr>
        <w:t>Энергопотенциала</w:t>
      </w:r>
      <w:proofErr w:type="spellEnd"/>
      <w:r w:rsidRPr="00211CDD">
        <w:rPr>
          <w:rFonts w:ascii="Times New Roman" w:hAnsi="Times New Roman" w:cs="Times New Roman"/>
        </w:rPr>
        <w:t xml:space="preserve"> подразделения ИВДИВО Севастополь</w:t>
      </w:r>
    </w:p>
    <w:p w:rsidR="001B148A" w:rsidRPr="00211CDD" w:rsidRDefault="001B148A" w:rsidP="001B148A">
      <w:pPr>
        <w:pStyle w:val="a4"/>
        <w:jc w:val="both"/>
        <w:rPr>
          <w:rFonts w:ascii="Times New Roman" w:hAnsi="Times New Roman" w:cs="Times New Roman"/>
        </w:rPr>
      </w:pPr>
      <w:r w:rsidRPr="00211CDD">
        <w:rPr>
          <w:rFonts w:ascii="Times New Roman" w:hAnsi="Times New Roman" w:cs="Times New Roman"/>
        </w:rPr>
        <w:t>Ипостась, Ольга Карпенко</w:t>
      </w:r>
    </w:p>
    <w:p w:rsidR="001B148A" w:rsidRDefault="001B148A" w:rsidP="001B148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Кут </w:t>
      </w:r>
      <w:proofErr w:type="spellStart"/>
      <w:r>
        <w:rPr>
          <w:rFonts w:ascii="Times New Roman" w:hAnsi="Times New Roman" w:cs="Times New Roman"/>
        </w:rPr>
        <w:t>Хуми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B148A" w:rsidRPr="00211CDD" w:rsidRDefault="001B148A" w:rsidP="001B148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30.06.2024</w:t>
      </w:r>
      <w:r w:rsidRPr="00211CDD">
        <w:rPr>
          <w:rFonts w:ascii="Times New Roman" w:hAnsi="Times New Roman" w:cs="Times New Roman"/>
        </w:rPr>
        <w:t xml:space="preserve"> </w:t>
      </w:r>
    </w:p>
    <w:p w:rsidR="001B148A" w:rsidRPr="00E343BE" w:rsidRDefault="001B148A" w:rsidP="001B14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48A" w:rsidRPr="002650FC" w:rsidRDefault="001B148A" w:rsidP="001B148A">
      <w:pPr>
        <w:pStyle w:val="a4"/>
        <w:rPr>
          <w:rFonts w:ascii="Times New Roman" w:hAnsi="Times New Roman" w:cs="Times New Roman"/>
          <w:sz w:val="24"/>
          <w:szCs w:val="24"/>
        </w:rPr>
      </w:pPr>
      <w:r w:rsidRPr="002650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48A" w:rsidRDefault="001B148A" w:rsidP="001B14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148A" w:rsidRPr="009E3FD2" w:rsidRDefault="001B148A" w:rsidP="001B14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148A" w:rsidRDefault="001B148A" w:rsidP="002A5D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5D0D" w:rsidRPr="0080652A" w:rsidRDefault="002A5D0D" w:rsidP="008065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A68" w:rsidRPr="0030319A" w:rsidRDefault="00302A68" w:rsidP="0030319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302A68" w:rsidRPr="0030319A" w:rsidSect="007150AE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DF5"/>
    <w:multiLevelType w:val="hybridMultilevel"/>
    <w:tmpl w:val="3B96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21B09"/>
    <w:multiLevelType w:val="hybridMultilevel"/>
    <w:tmpl w:val="287E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259BC"/>
    <w:multiLevelType w:val="hybridMultilevel"/>
    <w:tmpl w:val="E602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A2"/>
    <w:rsid w:val="00134F56"/>
    <w:rsid w:val="001B148A"/>
    <w:rsid w:val="001B70BE"/>
    <w:rsid w:val="001E29FF"/>
    <w:rsid w:val="00243692"/>
    <w:rsid w:val="002A5D0D"/>
    <w:rsid w:val="00302A68"/>
    <w:rsid w:val="0030319A"/>
    <w:rsid w:val="00322902"/>
    <w:rsid w:val="003921AA"/>
    <w:rsid w:val="00405856"/>
    <w:rsid w:val="00407093"/>
    <w:rsid w:val="004779AD"/>
    <w:rsid w:val="006C2A0A"/>
    <w:rsid w:val="007150AE"/>
    <w:rsid w:val="00715AFB"/>
    <w:rsid w:val="0080652A"/>
    <w:rsid w:val="00922D20"/>
    <w:rsid w:val="00946357"/>
    <w:rsid w:val="0097186A"/>
    <w:rsid w:val="009827F7"/>
    <w:rsid w:val="009A1B7B"/>
    <w:rsid w:val="009A31A2"/>
    <w:rsid w:val="00A44BBD"/>
    <w:rsid w:val="00A63FB2"/>
    <w:rsid w:val="00B00EB5"/>
    <w:rsid w:val="00BE288B"/>
    <w:rsid w:val="00C75796"/>
    <w:rsid w:val="00D46FE2"/>
    <w:rsid w:val="00DB1E7D"/>
    <w:rsid w:val="00E2380E"/>
    <w:rsid w:val="00FA377F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BE"/>
    <w:pPr>
      <w:ind w:left="720"/>
      <w:contextualSpacing/>
    </w:pPr>
  </w:style>
  <w:style w:type="paragraph" w:styleId="a4">
    <w:name w:val="No Spacing"/>
    <w:uiPriority w:val="1"/>
    <w:qFormat/>
    <w:rsid w:val="001B14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BE"/>
    <w:pPr>
      <w:ind w:left="720"/>
      <w:contextualSpacing/>
    </w:pPr>
  </w:style>
  <w:style w:type="paragraph" w:styleId="a4">
    <w:name w:val="No Spacing"/>
    <w:uiPriority w:val="1"/>
    <w:qFormat/>
    <w:rsid w:val="001B1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2024-07-03T20:36:00Z</dcterms:created>
  <dcterms:modified xsi:type="dcterms:W3CDTF">2024-07-03T20:36:00Z</dcterms:modified>
</cp:coreProperties>
</file>